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1D" w:rsidRDefault="00C02770" w:rsidP="003B4E1D">
      <w:pPr>
        <w:jc w:val="center"/>
      </w:pPr>
      <w:r>
        <w:t>Circular 21</w:t>
      </w:r>
    </w:p>
    <w:p w:rsidR="003B4E1D" w:rsidRDefault="003B4E1D" w:rsidP="003B4E1D">
      <w:pPr>
        <w:jc w:val="center"/>
      </w:pPr>
      <w:r>
        <w:t>(J</w:t>
      </w:r>
      <w:r w:rsidR="00C02770">
        <w:t>ULIO 02</w:t>
      </w:r>
      <w:r>
        <w:t xml:space="preserve"> de 2019)</w:t>
      </w:r>
    </w:p>
    <w:p w:rsidR="003B4E1D" w:rsidRDefault="003B4E1D" w:rsidP="003B4E1D">
      <w:pPr>
        <w:spacing w:after="0"/>
      </w:pPr>
      <w:r>
        <w:t xml:space="preserve">De: equipo directivo </w:t>
      </w:r>
    </w:p>
    <w:p w:rsidR="003B4E1D" w:rsidRDefault="003B4E1D" w:rsidP="003B4E1D">
      <w:pPr>
        <w:spacing w:after="0"/>
      </w:pPr>
      <w:r>
        <w:t>Para: docentes, directivos docentes y personal administrativo.</w:t>
      </w:r>
    </w:p>
    <w:p w:rsidR="003B4E1D" w:rsidRDefault="003B4E1D" w:rsidP="003B4E1D">
      <w:pPr>
        <w:spacing w:after="0"/>
      </w:pPr>
      <w:r>
        <w:t xml:space="preserve">Asunto: programación semana del </w:t>
      </w:r>
      <w:r w:rsidR="00C02770">
        <w:t>02</w:t>
      </w:r>
      <w:r>
        <w:t xml:space="preserve"> al </w:t>
      </w:r>
      <w:r w:rsidR="00C02770">
        <w:t>05 de Julio</w:t>
      </w:r>
      <w:r>
        <w:t xml:space="preserve"> </w:t>
      </w:r>
    </w:p>
    <w:p w:rsidR="003B4E1D" w:rsidRDefault="003B4E1D" w:rsidP="003B4E1D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E189955" wp14:editId="20BF365C">
                <wp:simplePos x="0" y="0"/>
                <wp:positionH relativeFrom="margin">
                  <wp:posOffset>-186055</wp:posOffset>
                </wp:positionH>
                <wp:positionV relativeFrom="paragraph">
                  <wp:posOffset>104140</wp:posOffset>
                </wp:positionV>
                <wp:extent cx="6334125" cy="5715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B4E1D" w:rsidRDefault="003B4E1D" w:rsidP="003B4E1D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 w:rsidRPr="00C76B0A">
                              <w:t>La educación es la llave para el éxito en la vida, y los maestros tienen un impacto duradero en la vida de sus estudiantes.-Solomon Ortiz.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89955" id="Rectángulo redondeado 2" o:spid="_x0000_s1026" style="position:absolute;margin-left:-14.65pt;margin-top:8.2pt;width:49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3B4E1D" w:rsidRDefault="003B4E1D" w:rsidP="003B4E1D">
                      <w:pPr>
                        <w:spacing w:line="255" w:lineRule="auto"/>
                        <w:jc w:val="center"/>
                        <w:textDirection w:val="btLr"/>
                      </w:pPr>
                      <w:r w:rsidRPr="00C76B0A">
                        <w:t>La educación es la llave para el éxito en la vida, y los maestros tienen un impacto duradero en la vida de sus estudiantes.-Solomon Ortiz.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4E1D" w:rsidRDefault="003B4E1D" w:rsidP="003B4E1D">
      <w:pPr>
        <w:spacing w:after="0"/>
      </w:pPr>
    </w:p>
    <w:p w:rsidR="003B4E1D" w:rsidRDefault="003B4E1D" w:rsidP="003B4E1D">
      <w:pPr>
        <w:spacing w:after="0"/>
      </w:pPr>
    </w:p>
    <w:p w:rsidR="003B4E1D" w:rsidRDefault="003B4E1D" w:rsidP="003B4E1D">
      <w:pPr>
        <w:spacing w:after="0"/>
      </w:pPr>
    </w:p>
    <w:p w:rsidR="003B4E1D" w:rsidRPr="009024CA" w:rsidRDefault="003B4E1D" w:rsidP="003B4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b/>
        </w:rPr>
      </w:pPr>
      <w:r w:rsidRPr="009024CA">
        <w:rPr>
          <w:b/>
        </w:rPr>
        <w:t>ES DEBER DE LOS DOCENTES LEER LA AGENDA E INFORMAR A LOS ESTUDIANTES LO QUE A ELLOS CORRESPONDA.</w:t>
      </w:r>
    </w:p>
    <w:p w:rsidR="003B4E1D" w:rsidRPr="009024CA" w:rsidRDefault="003B4E1D" w:rsidP="003B4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b/>
          <w:color w:val="385623" w:themeColor="accent6" w:themeShade="80"/>
          <w:u w:val="single"/>
        </w:rPr>
      </w:pPr>
      <w:r w:rsidRPr="009024CA">
        <w:rPr>
          <w:b/>
          <w:color w:val="385623" w:themeColor="accent6" w:themeShade="80"/>
          <w:u w:val="single"/>
        </w:rPr>
        <w:t>DOCENTE O DIRECTIVO DOCENTE</w:t>
      </w:r>
      <w:r>
        <w:rPr>
          <w:b/>
          <w:color w:val="385623" w:themeColor="accent6" w:themeShade="80"/>
          <w:u w:val="single"/>
        </w:rPr>
        <w:t>, PERSONAL ADMINISTRATIVO</w:t>
      </w:r>
      <w:r w:rsidRPr="009024CA">
        <w:rPr>
          <w:b/>
          <w:color w:val="385623" w:themeColor="accent6" w:themeShade="80"/>
          <w:u w:val="single"/>
        </w:rPr>
        <w:t xml:space="preserve"> QUE NO ASISTA A LA INSTITUCIÓN DEBE ENTREGAR SOPORTE A COORDINACIÓN, SI ES POR ENFERMEDAD ENTREGAR LA INCAPACIDAD MEDICA. SI ES POR OTRO MOTIVO ENTREGAR EL PERMISO DILIGENCIADO Y FIRMADO POR EL RECTOR. </w:t>
      </w:r>
    </w:p>
    <w:p w:rsidR="003B4E1D" w:rsidRDefault="003B4E1D" w:rsidP="003B4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</w:pPr>
      <w:r>
        <w:t>No olvidar el acompañamiento en las horas disponibles y descansos, compañeros esto nos ayuda a conservar la disciplina y la responsabilidad de los estudiantes.</w:t>
      </w:r>
    </w:p>
    <w:p w:rsidR="003B4E1D" w:rsidRDefault="003B4E1D" w:rsidP="003B4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</w:pPr>
      <w:r>
        <w:t>Subir las inasistencias, calificaciones a la plataforma SINAI.</w:t>
      </w:r>
    </w:p>
    <w:p w:rsidR="003B4E1D" w:rsidRPr="004439C6" w:rsidRDefault="003B4E1D" w:rsidP="003B4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color w:val="FF0000"/>
          <w:sz w:val="28"/>
          <w:szCs w:val="28"/>
          <w:u w:val="single"/>
        </w:rPr>
      </w:pPr>
      <w:r w:rsidRPr="004439C6">
        <w:rPr>
          <w:color w:val="FF0000"/>
          <w:sz w:val="28"/>
          <w:szCs w:val="28"/>
          <w:u w:val="single"/>
        </w:rPr>
        <w:t xml:space="preserve">Diligenciar la ficha del estudiante con tiempo, pues del año anterior aún hay fichas sin diligenciar y se les remitirá el padre de familia a los directores del año anterior. </w:t>
      </w:r>
    </w:p>
    <w:p w:rsidR="003B4E1D" w:rsidRDefault="003B4E1D" w:rsidP="003B4E1D">
      <w:pPr>
        <w:tabs>
          <w:tab w:val="left" w:pos="3585"/>
        </w:tabs>
      </w:pPr>
      <w:r w:rsidRPr="009024CA">
        <w:rPr>
          <w:b/>
          <w:color w:val="385623" w:themeColor="accent6" w:themeShade="80"/>
          <w:u w:val="single"/>
        </w:rPr>
        <w:t>DOCENTES REGIDOS POR EL DECRETO 1278 DILIGENCIAR LAS CONTRIBUCIONES Y PRESENTARLAS PERSONALMENTE AL RECTOR O A COORDINACIÓN ACADÉMICA.</w:t>
      </w:r>
    </w:p>
    <w:tbl>
      <w:tblPr>
        <w:tblStyle w:val="Tabladecuadrcula5oscura-nfasis2"/>
        <w:tblW w:w="10852" w:type="dxa"/>
        <w:tblLayout w:type="fixed"/>
        <w:tblLook w:val="04A0" w:firstRow="1" w:lastRow="0" w:firstColumn="1" w:lastColumn="0" w:noHBand="0" w:noVBand="1"/>
      </w:tblPr>
      <w:tblGrid>
        <w:gridCol w:w="1644"/>
        <w:gridCol w:w="1470"/>
        <w:gridCol w:w="2551"/>
        <w:gridCol w:w="992"/>
        <w:gridCol w:w="1560"/>
        <w:gridCol w:w="2635"/>
      </w:tblGrid>
      <w:tr w:rsidR="003B4E1D" w:rsidTr="00121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tabs>
                <w:tab w:val="left" w:pos="3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  <w:tc>
          <w:tcPr>
            <w:tcW w:w="1470" w:type="dxa"/>
          </w:tcPr>
          <w:p w:rsidR="003B4E1D" w:rsidRDefault="003B4E1D" w:rsidP="008B23B5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</w:t>
            </w:r>
          </w:p>
        </w:tc>
        <w:tc>
          <w:tcPr>
            <w:tcW w:w="2551" w:type="dxa"/>
          </w:tcPr>
          <w:p w:rsidR="003B4E1D" w:rsidRDefault="003B4E1D" w:rsidP="008B23B5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</w:t>
            </w:r>
          </w:p>
        </w:tc>
        <w:tc>
          <w:tcPr>
            <w:tcW w:w="992" w:type="dxa"/>
          </w:tcPr>
          <w:p w:rsidR="003B4E1D" w:rsidRDefault="003B4E1D" w:rsidP="008B23B5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</w:t>
            </w:r>
          </w:p>
        </w:tc>
        <w:tc>
          <w:tcPr>
            <w:tcW w:w="1560" w:type="dxa"/>
          </w:tcPr>
          <w:p w:rsidR="003B4E1D" w:rsidRDefault="003B4E1D" w:rsidP="008B23B5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</w:t>
            </w:r>
          </w:p>
        </w:tc>
        <w:tc>
          <w:tcPr>
            <w:tcW w:w="2635" w:type="dxa"/>
          </w:tcPr>
          <w:p w:rsidR="003B4E1D" w:rsidRDefault="003B4E1D" w:rsidP="008B23B5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</w:t>
            </w:r>
          </w:p>
        </w:tc>
      </w:tr>
      <w:tr w:rsidR="00376269" w:rsidTr="0012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76269" w:rsidRDefault="00376269" w:rsidP="00376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76269" w:rsidRDefault="00376269" w:rsidP="00376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Disciplina </w:t>
            </w:r>
          </w:p>
          <w:p w:rsidR="00376269" w:rsidRPr="00DF6FAB" w:rsidRDefault="00376269" w:rsidP="00376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Mañana </w:t>
            </w:r>
          </w:p>
        </w:tc>
        <w:tc>
          <w:tcPr>
            <w:tcW w:w="2551" w:type="dxa"/>
          </w:tcPr>
          <w:p w:rsidR="00376269" w:rsidRPr="00DF6FAB" w:rsidRDefault="00376269" w:rsidP="00376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Nelson Reyes y </w:t>
            </w:r>
            <w:proofErr w:type="spellStart"/>
            <w:r>
              <w:t>Fenis</w:t>
            </w:r>
            <w:proofErr w:type="spellEnd"/>
            <w:r>
              <w:t xml:space="preserve"> García.</w:t>
            </w:r>
          </w:p>
        </w:tc>
        <w:tc>
          <w:tcPr>
            <w:tcW w:w="992" w:type="dxa"/>
          </w:tcPr>
          <w:p w:rsidR="00376269" w:rsidRDefault="00376269" w:rsidP="00376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560" w:type="dxa"/>
          </w:tcPr>
          <w:p w:rsidR="00376269" w:rsidRDefault="00376269" w:rsidP="0037626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635" w:type="dxa"/>
          </w:tcPr>
          <w:p w:rsidR="00376269" w:rsidRDefault="00376269" w:rsidP="0037626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 disciplina debe distribuir los espacios para el aseo general, el docente de la hora debe acompañar a los estudiantes.</w:t>
            </w:r>
          </w:p>
        </w:tc>
      </w:tr>
      <w:tr w:rsidR="00376269" w:rsidTr="00121F53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76269" w:rsidRDefault="00376269" w:rsidP="0037626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76269" w:rsidRDefault="00376269" w:rsidP="00376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Disciplina </w:t>
            </w:r>
          </w:p>
          <w:p w:rsidR="00376269" w:rsidRPr="00975D1E" w:rsidRDefault="00376269" w:rsidP="00376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Tarde </w:t>
            </w:r>
          </w:p>
        </w:tc>
        <w:tc>
          <w:tcPr>
            <w:tcW w:w="2551" w:type="dxa"/>
          </w:tcPr>
          <w:p w:rsidR="00376269" w:rsidRDefault="00783557" w:rsidP="00376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Floricelda</w:t>
            </w:r>
            <w:proofErr w:type="spellEnd"/>
            <w:r>
              <w:t xml:space="preserve"> Quinto</w:t>
            </w:r>
          </w:p>
          <w:p w:rsidR="00783557" w:rsidRDefault="00783557" w:rsidP="00376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6269" w:rsidRDefault="00376269" w:rsidP="00376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Fenis</w:t>
            </w:r>
            <w:proofErr w:type="spellEnd"/>
            <w:r>
              <w:t xml:space="preserve"> García y </w:t>
            </w:r>
            <w:proofErr w:type="spellStart"/>
            <w:r>
              <w:t>Dony</w:t>
            </w:r>
            <w:proofErr w:type="spellEnd"/>
            <w:r>
              <w:t xml:space="preserve"> Alfonso Mercado</w:t>
            </w:r>
          </w:p>
          <w:p w:rsidR="00376269" w:rsidRPr="00975D1E" w:rsidRDefault="00376269" w:rsidP="00376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76269" w:rsidRDefault="00376269" w:rsidP="00376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560" w:type="dxa"/>
          </w:tcPr>
          <w:p w:rsidR="00376269" w:rsidRDefault="00376269" w:rsidP="0037626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635" w:type="dxa"/>
          </w:tcPr>
          <w:p w:rsidR="00376269" w:rsidRDefault="00376269" w:rsidP="0037626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 disciplina debe distribuir los espacios para el aseo general, el docente de la hora debe acompañar a los estudiantes.</w:t>
            </w:r>
          </w:p>
        </w:tc>
      </w:tr>
      <w:tr w:rsidR="003B4E1D" w:rsidTr="0012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jc w:val="center"/>
              <w:rPr>
                <w:sz w:val="18"/>
                <w:szCs w:val="18"/>
              </w:rPr>
            </w:pPr>
            <w:r w:rsidRPr="004439C6">
              <w:rPr>
                <w:sz w:val="18"/>
                <w:szCs w:val="18"/>
              </w:rPr>
              <w:t>LUNES</w:t>
            </w:r>
          </w:p>
        </w:tc>
        <w:tc>
          <w:tcPr>
            <w:tcW w:w="1470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RPr="00331DE5" w:rsidTr="00121F53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12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:rsidR="003B4E1D" w:rsidRPr="002E29A6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4488C" w:rsidTr="00121F5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C4488C" w:rsidRDefault="00C4488C" w:rsidP="00C4488C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</w:t>
            </w:r>
          </w:p>
        </w:tc>
        <w:tc>
          <w:tcPr>
            <w:tcW w:w="1470" w:type="dxa"/>
          </w:tcPr>
          <w:p w:rsidR="00C4488C" w:rsidRPr="002E29A6" w:rsidRDefault="00C02770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Reunión docentes jornada de la mañana</w:t>
            </w:r>
          </w:p>
        </w:tc>
        <w:tc>
          <w:tcPr>
            <w:tcW w:w="2551" w:type="dxa"/>
          </w:tcPr>
          <w:p w:rsidR="00C4488C" w:rsidRPr="002E29A6" w:rsidRDefault="00C02770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Coordinación académica</w:t>
            </w:r>
          </w:p>
        </w:tc>
        <w:tc>
          <w:tcPr>
            <w:tcW w:w="992" w:type="dxa"/>
          </w:tcPr>
          <w:p w:rsidR="00C4488C" w:rsidRPr="002E29A6" w:rsidRDefault="00C02770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1</w:t>
            </w:r>
          </w:p>
        </w:tc>
        <w:tc>
          <w:tcPr>
            <w:tcW w:w="1560" w:type="dxa"/>
          </w:tcPr>
          <w:p w:rsidR="00C02770" w:rsidRDefault="00C02770" w:rsidP="0067302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a 1:30 pm</w:t>
            </w:r>
          </w:p>
        </w:tc>
        <w:tc>
          <w:tcPr>
            <w:tcW w:w="2635" w:type="dxa"/>
          </w:tcPr>
          <w:p w:rsidR="00C4488C" w:rsidRDefault="00C02770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Socializar Horario especial.</w:t>
            </w:r>
          </w:p>
        </w:tc>
      </w:tr>
      <w:tr w:rsidR="003B4E1D" w:rsidTr="0012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B4E1D" w:rsidRPr="00912727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:rsidR="003B4E1D" w:rsidRPr="00912727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121F5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:rsidR="003B4E1D" w:rsidRPr="00331DE5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12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B76518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B4E1D" w:rsidRPr="00B76518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B76518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3B4E1D" w:rsidRPr="00B76518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3B4E1D" w:rsidRPr="00B76518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488C" w:rsidTr="00121F53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C4488C" w:rsidRDefault="00C4488C" w:rsidP="00C4488C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MIERCOLES</w:t>
            </w:r>
          </w:p>
        </w:tc>
        <w:tc>
          <w:tcPr>
            <w:tcW w:w="1470" w:type="dxa"/>
          </w:tcPr>
          <w:p w:rsidR="00C4488C" w:rsidRPr="002E29A6" w:rsidRDefault="00121F53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Formación </w:t>
            </w:r>
          </w:p>
        </w:tc>
        <w:tc>
          <w:tcPr>
            <w:tcW w:w="2551" w:type="dxa"/>
          </w:tcPr>
          <w:p w:rsidR="00C4488C" w:rsidRDefault="00121F53" w:rsidP="00121F5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Oración: </w:t>
            </w:r>
            <w:r w:rsidR="00F765F3" w:rsidRPr="00121F53">
              <w:rPr>
                <w:sz w:val="18"/>
                <w:szCs w:val="18"/>
              </w:rPr>
              <w:t>HUGO LUIS BEDOYA GONZÁLEZ</w:t>
            </w:r>
          </w:p>
          <w:p w:rsidR="00121F53" w:rsidRDefault="00121F53" w:rsidP="00121F5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Reflexión: </w:t>
            </w:r>
            <w:r w:rsidR="00F765F3">
              <w:rPr>
                <w:sz w:val="18"/>
                <w:szCs w:val="18"/>
              </w:rPr>
              <w:t xml:space="preserve">MARIA JOSÉ BELLO </w:t>
            </w:r>
          </w:p>
          <w:p w:rsidR="00121F53" w:rsidRPr="002E29A6" w:rsidRDefault="00121F53" w:rsidP="00F765F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Recomendaciones: </w:t>
            </w:r>
            <w:r w:rsidR="00F765F3">
              <w:rPr>
                <w:sz w:val="18"/>
                <w:szCs w:val="18"/>
              </w:rPr>
              <w:t>JULIAN RUIZ</w:t>
            </w:r>
          </w:p>
        </w:tc>
        <w:tc>
          <w:tcPr>
            <w:tcW w:w="992" w:type="dxa"/>
          </w:tcPr>
          <w:p w:rsidR="00C4488C" w:rsidRPr="002E29A6" w:rsidRDefault="00F765F3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Placas Polideportivas</w:t>
            </w:r>
          </w:p>
        </w:tc>
        <w:tc>
          <w:tcPr>
            <w:tcW w:w="1560" w:type="dxa"/>
          </w:tcPr>
          <w:p w:rsidR="00C4488C" w:rsidRDefault="00F765F3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6:00 am </w:t>
            </w:r>
          </w:p>
        </w:tc>
        <w:tc>
          <w:tcPr>
            <w:tcW w:w="2635" w:type="dxa"/>
          </w:tcPr>
          <w:p w:rsidR="00C4488C" w:rsidRDefault="00F765F3" w:rsidP="00C4488C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Acompañan todos los doce</w:t>
            </w:r>
            <w:r w:rsidR="002A6109">
              <w:rPr>
                <w:sz w:val="18"/>
                <w:szCs w:val="18"/>
              </w:rPr>
              <w:t>n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tes. </w:t>
            </w:r>
          </w:p>
        </w:tc>
      </w:tr>
      <w:tr w:rsidR="003B4E1D" w:rsidTr="0012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DC225E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B4E1D" w:rsidRPr="00DC225E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DC225E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3B4E1D" w:rsidRPr="00DC225E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3B4E1D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4E1D" w:rsidTr="00121F53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D3611F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B4E1D" w:rsidRPr="00D3611F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D3611F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3B4E1D" w:rsidRPr="00D3611F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3B4E1D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E1D" w:rsidTr="0012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436712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B4E1D" w:rsidRPr="00436712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436712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3B4E1D" w:rsidRPr="00436712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3B4E1D" w:rsidRPr="00436712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4E1D" w:rsidTr="00121F53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436712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B4E1D" w:rsidRPr="00436712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436712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3B4E1D" w:rsidRPr="00436712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3B4E1D" w:rsidRPr="00436712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E1D" w:rsidTr="0012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3B4E1D" w:rsidRDefault="003B4E1D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</w:t>
            </w:r>
          </w:p>
        </w:tc>
        <w:tc>
          <w:tcPr>
            <w:tcW w:w="1470" w:type="dxa"/>
          </w:tcPr>
          <w:p w:rsidR="003B4E1D" w:rsidRPr="00034797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B4E1D" w:rsidRPr="00034797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034797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3B4E1D" w:rsidRPr="00034797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3B4E1D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4E1D" w:rsidTr="00121F53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12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9A1DB5" w:rsidRDefault="003B4E1D" w:rsidP="008A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B4E1D" w:rsidRPr="009A1DB5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9A1DB5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3B4E1D" w:rsidRPr="009A1DB5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3B4E1D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4E1D" w:rsidTr="00121F5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Pr="00F24E8E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3B4E1D" w:rsidRPr="00F24E8E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B4E1D" w:rsidRPr="00F24E8E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3B4E1D" w:rsidRPr="00F24E8E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3B4E1D" w:rsidRDefault="003B4E1D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E1D" w:rsidTr="0012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436712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121F53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12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3B4E1D" w:rsidRDefault="003B4E1D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VIERNES </w:t>
            </w:r>
          </w:p>
        </w:tc>
        <w:tc>
          <w:tcPr>
            <w:tcW w:w="1470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B4E1D" w:rsidRPr="002E29A6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:rsidR="003B4E1D" w:rsidRPr="002E29A6" w:rsidRDefault="003B4E1D" w:rsidP="008B2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121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:rsidR="003B4E1D" w:rsidRDefault="003B4E1D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12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3B4E1D" w:rsidP="008B23B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:rsidR="003B4E1D" w:rsidRDefault="003B4E1D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121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C02770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DOMINGO</w:t>
            </w:r>
          </w:p>
        </w:tc>
        <w:tc>
          <w:tcPr>
            <w:tcW w:w="1470" w:type="dxa"/>
          </w:tcPr>
          <w:p w:rsidR="003B4E1D" w:rsidRPr="002E29A6" w:rsidRDefault="00C02770" w:rsidP="003A017A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APLIACACIÓN PR</w:t>
            </w:r>
            <w:r w:rsidR="003A017A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EBA SIMULACRO ICFES (10° y 11°)</w:t>
            </w:r>
          </w:p>
        </w:tc>
        <w:tc>
          <w:tcPr>
            <w:tcW w:w="2551" w:type="dxa"/>
          </w:tcPr>
          <w:p w:rsidR="003B4E1D" w:rsidRPr="002E29A6" w:rsidRDefault="00C02770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Coordinación académica</w:t>
            </w:r>
          </w:p>
        </w:tc>
        <w:tc>
          <w:tcPr>
            <w:tcW w:w="992" w:type="dxa"/>
          </w:tcPr>
          <w:p w:rsidR="003B4E1D" w:rsidRPr="002E29A6" w:rsidRDefault="00C02770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AULAS. (11°)12, 13, 14, 15, (10°) </w:t>
            </w:r>
            <w:r w:rsidR="00673026">
              <w:rPr>
                <w:sz w:val="18"/>
                <w:szCs w:val="18"/>
              </w:rPr>
              <w:t>2, 16, 12, 18)</w:t>
            </w:r>
          </w:p>
        </w:tc>
        <w:tc>
          <w:tcPr>
            <w:tcW w:w="1560" w:type="dxa"/>
          </w:tcPr>
          <w:p w:rsidR="003B4E1D" w:rsidRDefault="00C02770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primera sesión de 7:00 am a 12:00 pm</w:t>
            </w:r>
          </w:p>
          <w:p w:rsidR="00C02770" w:rsidRDefault="00C02770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segunda sesión de</w:t>
            </w:r>
          </w:p>
          <w:p w:rsidR="00C02770" w:rsidRPr="002E29A6" w:rsidRDefault="00C02770" w:rsidP="008B23B5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a 6:00 pm</w:t>
            </w:r>
          </w:p>
        </w:tc>
        <w:tc>
          <w:tcPr>
            <w:tcW w:w="2635" w:type="dxa"/>
          </w:tcPr>
          <w:p w:rsidR="003B4E1D" w:rsidRDefault="00C02770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estudiantes no deben traer celulares</w:t>
            </w:r>
            <w:r w:rsidR="00673026">
              <w:rPr>
                <w:sz w:val="18"/>
                <w:szCs w:val="18"/>
              </w:rPr>
              <w:t>, calculadora</w:t>
            </w:r>
            <w:r>
              <w:rPr>
                <w:sz w:val="18"/>
                <w:szCs w:val="18"/>
              </w:rPr>
              <w:t>. Solo presentarse con lápiz, saca punta</w:t>
            </w:r>
            <w:r w:rsidR="0067302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, borrador y una hoja en blanco para hacer las operaciones. No hay descansos. </w:t>
            </w:r>
          </w:p>
          <w:p w:rsidR="00C02770" w:rsidRPr="002E29A6" w:rsidRDefault="00C02770" w:rsidP="008B2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E1D" w:rsidTr="0012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3B4E1D" w:rsidRDefault="00594C5E" w:rsidP="008B23B5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</w:t>
            </w:r>
            <w:r w:rsidR="00783557">
              <w:rPr>
                <w:sz w:val="18"/>
                <w:szCs w:val="18"/>
              </w:rPr>
              <w:t xml:space="preserve"> 19 </w:t>
            </w:r>
          </w:p>
        </w:tc>
        <w:tc>
          <w:tcPr>
            <w:tcW w:w="1470" w:type="dxa"/>
          </w:tcPr>
          <w:p w:rsidR="003B4E1D" w:rsidRDefault="00783557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Acto cívico día de Independencia. </w:t>
            </w:r>
          </w:p>
        </w:tc>
        <w:tc>
          <w:tcPr>
            <w:tcW w:w="2551" w:type="dxa"/>
          </w:tcPr>
          <w:p w:rsidR="003B4E1D" w:rsidRDefault="00594C5E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Nereida Palacios y Campo Elías Vergara</w:t>
            </w:r>
          </w:p>
          <w:p w:rsidR="00594C5E" w:rsidRDefault="00594C5E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Proyecto de participación.</w:t>
            </w:r>
          </w:p>
        </w:tc>
        <w:tc>
          <w:tcPr>
            <w:tcW w:w="992" w:type="dxa"/>
          </w:tcPr>
          <w:p w:rsidR="003B4E1D" w:rsidRDefault="00594C5E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Placas polideportivas</w:t>
            </w:r>
          </w:p>
        </w:tc>
        <w:tc>
          <w:tcPr>
            <w:tcW w:w="1560" w:type="dxa"/>
          </w:tcPr>
          <w:p w:rsidR="003B4E1D" w:rsidRDefault="00594C5E" w:rsidP="008B23B5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 am</w:t>
            </w:r>
          </w:p>
        </w:tc>
        <w:tc>
          <w:tcPr>
            <w:tcW w:w="2635" w:type="dxa"/>
          </w:tcPr>
          <w:p w:rsidR="00594C5E" w:rsidRDefault="00594C5E" w:rsidP="0059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-Formación general de algunos grupos. (invitación grupo de música Adventista)</w:t>
            </w:r>
          </w:p>
          <w:p w:rsidR="00594C5E" w:rsidRDefault="00594C5E" w:rsidP="0059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Programa cívico - cultural</w:t>
            </w:r>
          </w:p>
          <w:p w:rsidR="003B4E1D" w:rsidRDefault="00594C5E" w:rsidP="0059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el parque</w:t>
            </w:r>
          </w:p>
        </w:tc>
      </w:tr>
    </w:tbl>
    <w:p w:rsidR="003B4E1D" w:rsidRDefault="003B4E1D" w:rsidP="003B4E1D">
      <w:pPr>
        <w:tabs>
          <w:tab w:val="left" w:pos="3315"/>
        </w:tabs>
      </w:pPr>
      <w:r>
        <w:tab/>
      </w:r>
    </w:p>
    <w:p w:rsidR="003B4E1D" w:rsidRDefault="003B4E1D" w:rsidP="003B4E1D"/>
    <w:p w:rsidR="002F3751" w:rsidRDefault="002F3751"/>
    <w:sectPr w:rsidR="002F3751" w:rsidSect="00A95717">
      <w:headerReference w:type="default" r:id="rId7"/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33" w:rsidRDefault="00673026">
      <w:pPr>
        <w:spacing w:after="0" w:line="240" w:lineRule="auto"/>
      </w:pPr>
      <w:r>
        <w:separator/>
      </w:r>
    </w:p>
  </w:endnote>
  <w:endnote w:type="continuationSeparator" w:id="0">
    <w:p w:rsidR="00732F33" w:rsidRDefault="0067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33" w:rsidRDefault="00673026">
      <w:pPr>
        <w:spacing w:after="0" w:line="240" w:lineRule="auto"/>
      </w:pPr>
      <w:r>
        <w:separator/>
      </w:r>
    </w:p>
  </w:footnote>
  <w:footnote w:type="continuationSeparator" w:id="0">
    <w:p w:rsidR="00732F33" w:rsidRDefault="0067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17" w:rsidRDefault="008A463E">
    <w:pPr>
      <w:pStyle w:val="Encabezado"/>
    </w:pPr>
    <w:r>
      <w:rPr>
        <w:noProof/>
        <w:lang w:val="en-US"/>
      </w:rPr>
      <w:drawing>
        <wp:inline distT="0" distB="0" distL="0" distR="0" wp14:anchorId="510D52FC" wp14:editId="07357E51">
          <wp:extent cx="5822315" cy="71310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66D9"/>
    <w:multiLevelType w:val="multilevel"/>
    <w:tmpl w:val="E160D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1D"/>
    <w:rsid w:val="00121F53"/>
    <w:rsid w:val="0029720B"/>
    <w:rsid w:val="002A6109"/>
    <w:rsid w:val="002F3751"/>
    <w:rsid w:val="00376269"/>
    <w:rsid w:val="003A017A"/>
    <w:rsid w:val="003B4E1D"/>
    <w:rsid w:val="00594C5E"/>
    <w:rsid w:val="00673026"/>
    <w:rsid w:val="00732F33"/>
    <w:rsid w:val="00783557"/>
    <w:rsid w:val="00827E76"/>
    <w:rsid w:val="008A463E"/>
    <w:rsid w:val="008D6847"/>
    <w:rsid w:val="00C02770"/>
    <w:rsid w:val="00C4488C"/>
    <w:rsid w:val="00C60A8E"/>
    <w:rsid w:val="00D32985"/>
    <w:rsid w:val="00F7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4128AD-BF27-4749-9F6E-31EB0BA2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E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4E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E1D"/>
  </w:style>
  <w:style w:type="table" w:styleId="Tabladecuadrcula5oscura-nfasis2">
    <w:name w:val="Grid Table 5 Dark Accent 2"/>
    <w:basedOn w:val="Tablanormal"/>
    <w:uiPriority w:val="50"/>
    <w:rsid w:val="003B4E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MILTON MURILLO</cp:lastModifiedBy>
  <cp:revision>7</cp:revision>
  <dcterms:created xsi:type="dcterms:W3CDTF">2019-06-26T01:48:00Z</dcterms:created>
  <dcterms:modified xsi:type="dcterms:W3CDTF">2019-07-02T00:56:00Z</dcterms:modified>
</cp:coreProperties>
</file>