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tbl>
      <w:tblPr>
        <w:tblStyle w:val="Tablaconcuadrcula"/>
        <w:tblpPr w:leftFromText="141" w:rightFromText="141" w:horzAnchor="margin" w:tblpXSpec="center" w:tblpY="-870"/>
        <w:tblW w:w="10962" w:type="dxa"/>
        <w:tblLook w:val="04A0" w:firstRow="1" w:lastRow="0" w:firstColumn="1" w:lastColumn="0" w:noHBand="0" w:noVBand="1"/>
      </w:tblPr>
      <w:tblGrid>
        <w:gridCol w:w="2164"/>
        <w:gridCol w:w="8798"/>
      </w:tblGrid>
      <w:tr w:rsidR="00BB14DD" w:rsidRPr="00F728B2" w:rsidTr="000371E3">
        <w:trPr>
          <w:trHeight w:val="1272"/>
        </w:trPr>
        <w:tc>
          <w:tcPr>
            <w:tcW w:w="2164" w:type="dxa"/>
          </w:tcPr>
          <w:p w:rsidR="00BB14DD" w:rsidRPr="00F728B2" w:rsidRDefault="00BB14DD" w:rsidP="000371E3">
            <w:pPr>
              <w:rPr>
                <w:rFonts w:ascii="Arial" w:hAnsi="Arial" w:cs="Arial"/>
                <w:sz w:val="32"/>
                <w:szCs w:val="32"/>
              </w:rPr>
            </w:pPr>
          </w:p>
          <w:p w:rsidR="00BB14DD" w:rsidRPr="00F728B2" w:rsidRDefault="00BB14DD" w:rsidP="000371E3">
            <w:pPr>
              <w:jc w:val="center"/>
            </w:pPr>
          </w:p>
        </w:tc>
        <w:tc>
          <w:tcPr>
            <w:tcW w:w="8798" w:type="dxa"/>
          </w:tcPr>
          <w:p w:rsidR="00BB14DD" w:rsidRPr="000371E3" w:rsidRDefault="00BB14DD" w:rsidP="000371E3">
            <w:pPr>
              <w:spacing w:line="276" w:lineRule="auto"/>
              <w:jc w:val="center"/>
              <w:rPr>
                <w:rFonts w:ascii="Arial" w:hAnsi="Arial" w:cs="Arial"/>
                <w:sz w:val="24"/>
                <w:szCs w:val="32"/>
              </w:rPr>
            </w:pPr>
            <w:r w:rsidRPr="000371E3">
              <w:rPr>
                <w:rFonts w:ascii="Arial" w:hAnsi="Arial" w:cs="Arial"/>
                <w:sz w:val="24"/>
                <w:szCs w:val="32"/>
              </w:rPr>
              <w:t>INSTITUCIÓN EDUCATIVA JOSÉ CELESTINO MUTIS</w:t>
            </w:r>
          </w:p>
          <w:p w:rsidR="00BB14DD" w:rsidRPr="000371E3" w:rsidRDefault="00BB14DD" w:rsidP="000371E3">
            <w:pPr>
              <w:spacing w:line="276" w:lineRule="auto"/>
              <w:jc w:val="center"/>
              <w:rPr>
                <w:rFonts w:ascii="Arial" w:hAnsi="Arial" w:cs="Arial"/>
                <w:sz w:val="28"/>
                <w:szCs w:val="36"/>
              </w:rPr>
            </w:pPr>
            <w:r w:rsidRPr="000371E3">
              <w:rPr>
                <w:rFonts w:ascii="Arial" w:hAnsi="Arial" w:cs="Arial"/>
                <w:sz w:val="28"/>
                <w:szCs w:val="36"/>
              </w:rPr>
              <w:t>Avanzando en procesos educativos de calidad</w:t>
            </w:r>
          </w:p>
          <w:p w:rsidR="00BB14DD" w:rsidRPr="000371E3" w:rsidRDefault="00BB14DD" w:rsidP="000371E3">
            <w:pPr>
              <w:spacing w:line="276" w:lineRule="auto"/>
              <w:jc w:val="center"/>
              <w:rPr>
                <w:rFonts w:ascii="Arial" w:hAnsi="Arial" w:cs="Arial"/>
                <w:sz w:val="16"/>
                <w:szCs w:val="16"/>
              </w:rPr>
            </w:pPr>
            <w:r w:rsidRPr="000371E3">
              <w:rPr>
                <w:rFonts w:ascii="Arial" w:hAnsi="Arial" w:cs="Arial"/>
                <w:sz w:val="16"/>
                <w:szCs w:val="16"/>
              </w:rPr>
              <w:t xml:space="preserve">                   Institución de carácter oficial, aprobado por resolución  1503 de 20 de febrero de 2003</w:t>
            </w:r>
          </w:p>
          <w:p w:rsidR="000371E3" w:rsidRPr="000371E3" w:rsidRDefault="00BB14DD" w:rsidP="000371E3">
            <w:pPr>
              <w:spacing w:line="276" w:lineRule="auto"/>
              <w:jc w:val="center"/>
              <w:rPr>
                <w:rFonts w:ascii="Arial" w:hAnsi="Arial" w:cs="Arial"/>
                <w:sz w:val="36"/>
                <w:szCs w:val="36"/>
              </w:rPr>
            </w:pPr>
            <w:r w:rsidRPr="000371E3">
              <w:rPr>
                <w:rFonts w:ascii="Arial" w:hAnsi="Arial" w:cs="Arial"/>
                <w:sz w:val="16"/>
                <w:szCs w:val="16"/>
              </w:rPr>
              <w:t>y Resolución  Municipal 538 del 26 de diciembre de 2012</w:t>
            </w:r>
          </w:p>
        </w:tc>
      </w:tr>
    </w:tbl>
    <w:p w:rsidR="00BF5E21" w:rsidRPr="00F728B2" w:rsidRDefault="000371E3">
      <w:r w:rsidRPr="000371E3">
        <w:rPr>
          <w:rFonts w:ascii="Arial" w:hAnsi="Arial" w:cs="Arial"/>
          <w:b/>
          <w:noProof/>
          <w:sz w:val="36"/>
          <w:szCs w:val="28"/>
          <w:lang w:eastAsia="es-CO"/>
        </w:rPr>
        <w:drawing>
          <wp:anchor distT="0" distB="0" distL="114300" distR="114300" simplePos="0" relativeHeight="251658240" behindDoc="0" locked="0" layoutInCell="1" allowOverlap="1" wp14:anchorId="32F9208B" wp14:editId="1A62408D">
            <wp:simplePos x="0" y="0"/>
            <wp:positionH relativeFrom="margin">
              <wp:posOffset>-489585</wp:posOffset>
            </wp:positionH>
            <wp:positionV relativeFrom="paragraph">
              <wp:posOffset>-575310</wp:posOffset>
            </wp:positionV>
            <wp:extent cx="923290" cy="842010"/>
            <wp:effectExtent l="0" t="0" r="0" b="0"/>
            <wp:wrapNone/>
            <wp:docPr id="2" name="Imagen 2" descr="D:\Pictures\Escudo Muti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Escudo Muti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29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14DD" w:rsidRPr="00F728B2" w:rsidRDefault="00BB14DD"/>
    <w:p w:rsidR="00BB14DD" w:rsidRPr="00F728B2" w:rsidRDefault="00BB14DD" w:rsidP="00BB14DD">
      <w:pPr>
        <w:jc w:val="center"/>
        <w:rPr>
          <w:rFonts w:ascii="Arial" w:hAnsi="Arial" w:cs="Arial"/>
          <w:b/>
          <w:sz w:val="36"/>
          <w:szCs w:val="28"/>
        </w:rPr>
      </w:pPr>
      <w:r w:rsidRPr="00F728B2">
        <w:rPr>
          <w:rFonts w:ascii="Arial" w:hAnsi="Arial" w:cs="Arial"/>
          <w:b/>
          <w:sz w:val="36"/>
          <w:szCs w:val="28"/>
        </w:rPr>
        <w:t>PLAN DE ÁREA</w:t>
      </w:r>
    </w:p>
    <w:p w:rsidR="00BB14DD" w:rsidRPr="00F728B2" w:rsidRDefault="00BB14DD" w:rsidP="00BB14DD">
      <w:pPr>
        <w:jc w:val="center"/>
        <w:rPr>
          <w:rFonts w:ascii="Arial" w:hAnsi="Arial" w:cs="Arial"/>
          <w:b/>
          <w:sz w:val="36"/>
          <w:szCs w:val="28"/>
        </w:rPr>
      </w:pPr>
      <w:r w:rsidRPr="00F728B2">
        <w:rPr>
          <w:rFonts w:ascii="Arial" w:hAnsi="Arial" w:cs="Arial"/>
          <w:b/>
          <w:sz w:val="36"/>
          <w:szCs w:val="28"/>
        </w:rPr>
        <w:t xml:space="preserve"> FILOSOFÍA</w:t>
      </w:r>
      <w:r w:rsidR="000371E3" w:rsidRPr="000371E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8434C" w:rsidRDefault="00B8434C" w:rsidP="00BB14DD">
      <w:pPr>
        <w:jc w:val="center"/>
        <w:rPr>
          <w:rFonts w:ascii="Arial" w:hAnsi="Arial" w:cs="Arial"/>
          <w:b/>
          <w:sz w:val="36"/>
          <w:szCs w:val="28"/>
        </w:rPr>
      </w:pPr>
    </w:p>
    <w:p w:rsidR="000371E3" w:rsidRPr="00F728B2" w:rsidRDefault="000371E3" w:rsidP="00BB14DD">
      <w:pPr>
        <w:jc w:val="center"/>
        <w:rPr>
          <w:rFonts w:ascii="Arial" w:hAnsi="Arial" w:cs="Arial"/>
          <w:b/>
          <w:sz w:val="36"/>
          <w:szCs w:val="28"/>
        </w:rPr>
      </w:pPr>
    </w:p>
    <w:p w:rsidR="00F728B2" w:rsidRPr="00F728B2" w:rsidRDefault="00F728B2" w:rsidP="00BB14DD">
      <w:pPr>
        <w:jc w:val="center"/>
        <w:rPr>
          <w:rFonts w:ascii="Arial" w:hAnsi="Arial" w:cs="Arial"/>
          <w:b/>
          <w:sz w:val="36"/>
          <w:szCs w:val="28"/>
        </w:rPr>
      </w:pPr>
    </w:p>
    <w:p w:rsidR="00F728B2" w:rsidRPr="00F728B2" w:rsidRDefault="00F728B2" w:rsidP="00BB14DD">
      <w:pPr>
        <w:jc w:val="center"/>
        <w:rPr>
          <w:rFonts w:ascii="Arial" w:hAnsi="Arial" w:cs="Arial"/>
          <w:b/>
          <w:sz w:val="36"/>
          <w:szCs w:val="28"/>
        </w:rPr>
      </w:pPr>
    </w:p>
    <w:p w:rsidR="00B8434C" w:rsidRPr="00F728B2" w:rsidRDefault="00B8434C" w:rsidP="00BB14DD">
      <w:pPr>
        <w:jc w:val="center"/>
        <w:rPr>
          <w:rFonts w:ascii="Arial" w:hAnsi="Arial" w:cs="Arial"/>
          <w:b/>
          <w:sz w:val="36"/>
          <w:szCs w:val="28"/>
        </w:rPr>
      </w:pPr>
      <w:r w:rsidRPr="00F728B2">
        <w:rPr>
          <w:rFonts w:ascii="Arial" w:hAnsi="Arial" w:cs="Arial"/>
          <w:b/>
          <w:sz w:val="36"/>
          <w:szCs w:val="28"/>
        </w:rPr>
        <w:t>Docente</w:t>
      </w:r>
    </w:p>
    <w:p w:rsidR="00B8434C" w:rsidRPr="00F728B2" w:rsidRDefault="00F728B2" w:rsidP="00BB14DD">
      <w:pPr>
        <w:jc w:val="center"/>
        <w:rPr>
          <w:rFonts w:ascii="Arial" w:hAnsi="Arial" w:cs="Arial"/>
          <w:b/>
          <w:sz w:val="36"/>
          <w:szCs w:val="28"/>
        </w:rPr>
      </w:pPr>
      <w:r w:rsidRPr="00F728B2">
        <w:rPr>
          <w:rFonts w:ascii="Arial" w:hAnsi="Arial" w:cs="Arial"/>
          <w:b/>
          <w:sz w:val="36"/>
          <w:szCs w:val="28"/>
        </w:rPr>
        <w:t xml:space="preserve">Leiso Fasney Restrepo Aguirre </w:t>
      </w:r>
    </w:p>
    <w:p w:rsidR="00A548A8" w:rsidRPr="00F728B2" w:rsidRDefault="00A548A8" w:rsidP="00BB14DD">
      <w:pPr>
        <w:jc w:val="center"/>
        <w:rPr>
          <w:rFonts w:ascii="Arial" w:hAnsi="Arial" w:cs="Arial"/>
          <w:b/>
          <w:sz w:val="36"/>
          <w:szCs w:val="28"/>
        </w:rPr>
      </w:pPr>
    </w:p>
    <w:p w:rsidR="00A548A8" w:rsidRDefault="00A548A8" w:rsidP="00BB14DD">
      <w:pPr>
        <w:jc w:val="center"/>
        <w:rPr>
          <w:rFonts w:ascii="Arial" w:hAnsi="Arial" w:cs="Arial"/>
          <w:b/>
          <w:sz w:val="36"/>
          <w:szCs w:val="28"/>
        </w:rPr>
      </w:pPr>
    </w:p>
    <w:p w:rsidR="000371E3" w:rsidRDefault="000371E3" w:rsidP="00BB14DD">
      <w:pPr>
        <w:jc w:val="center"/>
        <w:rPr>
          <w:rFonts w:ascii="Arial" w:hAnsi="Arial" w:cs="Arial"/>
          <w:b/>
          <w:sz w:val="36"/>
          <w:szCs w:val="28"/>
        </w:rPr>
      </w:pPr>
    </w:p>
    <w:p w:rsidR="000371E3" w:rsidRPr="00F728B2" w:rsidRDefault="000371E3" w:rsidP="00BB14DD">
      <w:pPr>
        <w:jc w:val="center"/>
        <w:rPr>
          <w:rFonts w:ascii="Arial" w:hAnsi="Arial" w:cs="Arial"/>
          <w:b/>
          <w:sz w:val="36"/>
          <w:szCs w:val="28"/>
        </w:rPr>
      </w:pPr>
    </w:p>
    <w:p w:rsidR="00A548A8" w:rsidRPr="00F728B2" w:rsidRDefault="00A548A8" w:rsidP="00BB14DD">
      <w:pPr>
        <w:jc w:val="center"/>
        <w:rPr>
          <w:rFonts w:ascii="Arial" w:hAnsi="Arial" w:cs="Arial"/>
          <w:b/>
          <w:sz w:val="36"/>
          <w:szCs w:val="28"/>
        </w:rPr>
      </w:pPr>
    </w:p>
    <w:p w:rsidR="00A548A8" w:rsidRPr="000371E3" w:rsidRDefault="000371E3" w:rsidP="000371E3">
      <w:pPr>
        <w:jc w:val="center"/>
        <w:rPr>
          <w:rFonts w:ascii="Arial" w:hAnsi="Arial" w:cs="Arial"/>
          <w:b/>
          <w:sz w:val="32"/>
          <w:szCs w:val="32"/>
        </w:rPr>
      </w:pPr>
      <w:r w:rsidRPr="000371E3">
        <w:rPr>
          <w:rFonts w:ascii="Arial" w:hAnsi="Arial" w:cs="Arial"/>
          <w:b/>
          <w:sz w:val="32"/>
          <w:szCs w:val="32"/>
        </w:rPr>
        <w:t>INSTITUCIÓN EDUCATIVA JOSÉ CELESTINO MUTIS</w:t>
      </w:r>
    </w:p>
    <w:p w:rsidR="00A548A8" w:rsidRPr="00F728B2" w:rsidRDefault="00F728B2" w:rsidP="00BB14DD">
      <w:pPr>
        <w:jc w:val="center"/>
        <w:rPr>
          <w:rFonts w:ascii="Arial" w:hAnsi="Arial" w:cs="Arial"/>
          <w:b/>
          <w:sz w:val="36"/>
          <w:szCs w:val="28"/>
        </w:rPr>
      </w:pPr>
      <w:r w:rsidRPr="00F728B2">
        <w:rPr>
          <w:rFonts w:ascii="Arial" w:hAnsi="Arial" w:cs="Arial"/>
          <w:b/>
          <w:sz w:val="36"/>
          <w:szCs w:val="28"/>
        </w:rPr>
        <w:t xml:space="preserve">Apartadó, Antioquia </w:t>
      </w:r>
    </w:p>
    <w:p w:rsidR="00F728B2" w:rsidRPr="00F728B2" w:rsidRDefault="00F728B2" w:rsidP="00BB14DD">
      <w:pPr>
        <w:jc w:val="center"/>
        <w:rPr>
          <w:rFonts w:ascii="Arial" w:hAnsi="Arial" w:cs="Arial"/>
          <w:b/>
          <w:sz w:val="36"/>
          <w:szCs w:val="28"/>
        </w:rPr>
      </w:pPr>
      <w:r w:rsidRPr="00F728B2">
        <w:rPr>
          <w:rFonts w:ascii="Arial" w:hAnsi="Arial" w:cs="Arial"/>
          <w:b/>
          <w:sz w:val="36"/>
          <w:szCs w:val="28"/>
        </w:rPr>
        <w:t>2021</w:t>
      </w:r>
      <w:r>
        <w:rPr>
          <w:rFonts w:ascii="Arial" w:hAnsi="Arial" w:cs="Arial"/>
          <w:b/>
          <w:sz w:val="36"/>
          <w:szCs w:val="28"/>
        </w:rPr>
        <w:t xml:space="preserve"> </w:t>
      </w:r>
    </w:p>
    <w:p w:rsidR="00E00A04" w:rsidRPr="00702154" w:rsidRDefault="00857A38" w:rsidP="00702154">
      <w:pPr>
        <w:jc w:val="center"/>
        <w:rPr>
          <w:rFonts w:ascii="Arial" w:hAnsi="Arial" w:cs="Arial"/>
          <w:i/>
          <w:szCs w:val="48"/>
        </w:rPr>
      </w:pPr>
      <w:r w:rsidRPr="00702154">
        <w:rPr>
          <w:rFonts w:ascii="Arial" w:hAnsi="Arial" w:cs="Arial"/>
          <w:i/>
          <w:szCs w:val="48"/>
        </w:rPr>
        <w:t>Aquellos que educan bien a los niños deberían ser más honorados que los que los producen; los primeros solo les dan la vida, los</w:t>
      </w:r>
      <w:r w:rsidR="00702154" w:rsidRPr="00702154">
        <w:rPr>
          <w:rFonts w:ascii="Arial" w:hAnsi="Arial" w:cs="Arial"/>
          <w:i/>
          <w:szCs w:val="48"/>
        </w:rPr>
        <w:t xml:space="preserve"> </w:t>
      </w:r>
      <w:r w:rsidR="00702154">
        <w:rPr>
          <w:rFonts w:ascii="Arial" w:hAnsi="Arial" w:cs="Arial"/>
          <w:i/>
          <w:szCs w:val="48"/>
        </w:rPr>
        <w:t xml:space="preserve">segundos el arte de vivir bien </w:t>
      </w:r>
      <w:r w:rsidR="00702154" w:rsidRPr="00702154">
        <w:rPr>
          <w:rFonts w:ascii="Arial" w:hAnsi="Arial" w:cs="Arial"/>
          <w:szCs w:val="48"/>
        </w:rPr>
        <w:t>(</w:t>
      </w:r>
      <w:r w:rsidRPr="00702154">
        <w:rPr>
          <w:rFonts w:ascii="Arial" w:hAnsi="Arial" w:cs="Arial"/>
          <w:szCs w:val="48"/>
        </w:rPr>
        <w:t>Aristóteles</w:t>
      </w:r>
      <w:r w:rsidR="00702154" w:rsidRPr="00702154">
        <w:rPr>
          <w:rFonts w:ascii="Arial" w:hAnsi="Arial" w:cs="Arial"/>
          <w:szCs w:val="48"/>
        </w:rPr>
        <w:t>).</w:t>
      </w:r>
    </w:p>
    <w:p w:rsidR="00F728B2" w:rsidRDefault="00F728B2" w:rsidP="000371E3">
      <w:pPr>
        <w:rPr>
          <w:rFonts w:cstheme="minorHAnsi"/>
          <w:sz w:val="24"/>
          <w:szCs w:val="24"/>
        </w:rPr>
      </w:pPr>
    </w:p>
    <w:p w:rsidR="000639C0" w:rsidRDefault="000639C0" w:rsidP="000371E3">
      <w:pPr>
        <w:rPr>
          <w:rFonts w:cstheme="minorHAnsi"/>
          <w:sz w:val="24"/>
          <w:szCs w:val="24"/>
        </w:rPr>
      </w:pPr>
    </w:p>
    <w:p w:rsidR="000639C0" w:rsidRPr="00F728B2" w:rsidRDefault="000639C0" w:rsidP="000371E3">
      <w:pPr>
        <w:rPr>
          <w:rFonts w:cstheme="minorHAnsi"/>
          <w:sz w:val="24"/>
          <w:szCs w:val="24"/>
        </w:rPr>
      </w:pPr>
    </w:p>
    <w:p w:rsidR="00E00A04" w:rsidRPr="000639C0" w:rsidRDefault="00E00A04" w:rsidP="000639C0">
      <w:pPr>
        <w:pStyle w:val="Ttulo1"/>
        <w:spacing w:line="276" w:lineRule="auto"/>
        <w:jc w:val="center"/>
        <w:rPr>
          <w:b/>
          <w:color w:val="000000" w:themeColor="text1"/>
        </w:rPr>
      </w:pPr>
      <w:bookmarkStart w:id="0" w:name="_Toc66456746"/>
      <w:r w:rsidRPr="000639C0">
        <w:rPr>
          <w:b/>
          <w:color w:val="000000" w:themeColor="text1"/>
        </w:rPr>
        <w:lastRenderedPageBreak/>
        <w:t>Introducción</w:t>
      </w:r>
      <w:bookmarkEnd w:id="0"/>
    </w:p>
    <w:p w:rsidR="00E00A04" w:rsidRPr="00F728B2" w:rsidRDefault="00E00A04" w:rsidP="000639C0">
      <w:pPr>
        <w:spacing w:line="276" w:lineRule="auto"/>
        <w:jc w:val="both"/>
        <w:rPr>
          <w:rFonts w:ascii="Arial" w:hAnsi="Arial" w:cs="Arial"/>
          <w:sz w:val="24"/>
          <w:szCs w:val="24"/>
        </w:rPr>
      </w:pPr>
      <w:r w:rsidRPr="00F728B2">
        <w:rPr>
          <w:rFonts w:ascii="Arial" w:hAnsi="Arial" w:cs="Arial"/>
          <w:sz w:val="24"/>
          <w:szCs w:val="24"/>
        </w:rPr>
        <w:t xml:space="preserve">La enseñanza de la filosofía es actualmente un reto para la escuela en su conjunto. Docentes y estudiantes se convierten en aprendices y actores dentro de aquello que se estudia. En efecto, enseñar implica asumir un compromiso y una responsabilidad muy grandes. Un buen docente será alguien que se sitúa a la altura de esa responsabilidad y problematiza, siempre, qué es lo que él o ella realiza en tanto enseñante y, en nuestro caso, qué sentido tiene hacerlo bajo la denominación “filosofía”. Los mejores profesores y profesoras serán aquellos que puedan enseñar en condiciones diversas, y no sólo porque tendrán que idear estrategias didácticas alternativas sino porque deberán ser capaces de repensar, en el día a día, sus propios conocimientos, su relación con la filosofía y el marco en el que se pretende enseñarla. Se trata, mucho más que de ocasionales desafíos pedagógicos, de verdaderos cuestionamientos filosóficos y políticos. La docencia en filosofía convoca a los profesores y profesoras como pensadores y pensadoras, más que como transmisores acríticos de un saber que supuestamente dominan, o como técnicos que aplican estrategias didácticas ideadas por especialistas para ser empleadas por cualquiera en cualquier circunstancia.  </w:t>
      </w:r>
    </w:p>
    <w:p w:rsidR="0058696C" w:rsidRDefault="00E00A04" w:rsidP="000639C0">
      <w:pPr>
        <w:spacing w:line="276" w:lineRule="auto"/>
        <w:jc w:val="both"/>
        <w:rPr>
          <w:rFonts w:ascii="Arial" w:hAnsi="Arial" w:cs="Arial"/>
          <w:sz w:val="24"/>
          <w:szCs w:val="24"/>
        </w:rPr>
      </w:pPr>
      <w:r w:rsidRPr="00F728B2">
        <w:rPr>
          <w:rFonts w:ascii="Arial" w:hAnsi="Arial" w:cs="Arial"/>
          <w:sz w:val="24"/>
          <w:szCs w:val="24"/>
        </w:rPr>
        <w:t>Por tanto, es pertinente la pregunta sobre si es realmente posible enseñar filosofía sin una intervención filosófica sobre los contenidos y las formas de transmisión de los “saberes filosóficos”. O sin responder, unívocamente, ¿qué es filosofía? O, también, sin plantearse qué tipo de análisis social, institucional o filosófico político se requiere del contexto o las condiciones en que se llevará adelante esa enseñanza. Es evidente que no es lo mismo “dar clases” de filosofía en una escuela suburbana de una zona muy castigada socialmente, que en un colegio urbano de clase alta o en una escuela rural del interior del país, o en una carrera no filosófica o en una Licenciatura en Filosofía, etc. No porque consideremos que hay circunstancias en las que se puede enseñar mejor que en otras, sino porque, en función de esos contextos, no será lo mismo lo que se puede –o debe– hacer en nombre de la filosofía, en cada caso. Tampoco es lo mismo la enseñanza de acuerdo a quién sea el que enseña. Y en esto influyen desde los conocimientos filosóficos y pedagógicos que se poseen hasta el tipo de vínculo que mantiene quien enseña con la filosofía y con la enseñanza. Por ejemplo, será diferente que alguien haya tenido una formación inicial fuertemente filosófica y muy escasamente didáctica que, por el contrario, esa formación haya acentuado más la perspectiva didáctica que los contenidos filosóficos. Habrá diferencias entre aquel que asume que la filosofía es una “forma de vida” y el que la considera un campo técnico profesional como cualquier otro, etc. En todos los casos, el punto de partida y los supuestos filosóficos y pedagógicos son diferentes, y esto plantea vínculos distintos con el filosofar y el enseñar.</w:t>
      </w:r>
    </w:p>
    <w:sdt>
      <w:sdtPr>
        <w:rPr>
          <w:lang w:val="es-ES"/>
        </w:rPr>
        <w:id w:val="209072191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00CD5" w:rsidRDefault="00200CD5">
          <w:pPr>
            <w:pStyle w:val="TtulodeTDC"/>
          </w:pPr>
          <w:r>
            <w:rPr>
              <w:lang w:val="es-ES"/>
            </w:rPr>
            <w:t>Contenido</w:t>
          </w:r>
        </w:p>
        <w:p w:rsidR="00B551DE" w:rsidRDefault="00200CD5">
          <w:pPr>
            <w:pStyle w:val="TDC1"/>
            <w:tabs>
              <w:tab w:val="right" w:leader="dot" w:pos="8828"/>
            </w:tabs>
            <w:rPr>
              <w:rFonts w:eastAsiaTheme="minorEastAsia"/>
              <w:noProof/>
              <w:lang w:eastAsia="es-CO"/>
            </w:rPr>
          </w:pPr>
          <w:r>
            <w:fldChar w:fldCharType="begin"/>
          </w:r>
          <w:r>
            <w:instrText xml:space="preserve"> TOC \o "1-3" \h \z \u </w:instrText>
          </w:r>
          <w:r>
            <w:fldChar w:fldCharType="separate"/>
          </w:r>
          <w:hyperlink w:anchor="_Toc66456746" w:history="1">
            <w:r w:rsidR="00B551DE" w:rsidRPr="00A14FD1">
              <w:rPr>
                <w:rStyle w:val="Hipervnculo"/>
                <w:b/>
                <w:noProof/>
              </w:rPr>
              <w:t>Introducción</w:t>
            </w:r>
            <w:r w:rsidR="00B551DE">
              <w:rPr>
                <w:noProof/>
                <w:webHidden/>
              </w:rPr>
              <w:tab/>
            </w:r>
            <w:r w:rsidR="00B551DE">
              <w:rPr>
                <w:noProof/>
                <w:webHidden/>
              </w:rPr>
              <w:fldChar w:fldCharType="begin"/>
            </w:r>
            <w:r w:rsidR="00B551DE">
              <w:rPr>
                <w:noProof/>
                <w:webHidden/>
              </w:rPr>
              <w:instrText xml:space="preserve"> PAGEREF _Toc66456746 \h </w:instrText>
            </w:r>
            <w:r w:rsidR="00B551DE">
              <w:rPr>
                <w:noProof/>
                <w:webHidden/>
              </w:rPr>
            </w:r>
            <w:r w:rsidR="00B551DE">
              <w:rPr>
                <w:noProof/>
                <w:webHidden/>
              </w:rPr>
              <w:fldChar w:fldCharType="separate"/>
            </w:r>
            <w:r w:rsidR="008C41B8">
              <w:rPr>
                <w:noProof/>
                <w:webHidden/>
              </w:rPr>
              <w:t>2</w:t>
            </w:r>
            <w:r w:rsidR="00B551DE">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47" w:history="1">
            <w:r w:rsidRPr="00A14FD1">
              <w:rPr>
                <w:rStyle w:val="Hipervnculo"/>
                <w:b/>
                <w:noProof/>
              </w:rPr>
              <w:t>Identificación Institucional</w:t>
            </w:r>
            <w:r>
              <w:rPr>
                <w:noProof/>
                <w:webHidden/>
              </w:rPr>
              <w:tab/>
            </w:r>
            <w:r>
              <w:rPr>
                <w:noProof/>
                <w:webHidden/>
              </w:rPr>
              <w:fldChar w:fldCharType="begin"/>
            </w:r>
            <w:r>
              <w:rPr>
                <w:noProof/>
                <w:webHidden/>
              </w:rPr>
              <w:instrText xml:space="preserve"> PAGEREF _Toc66456747 \h </w:instrText>
            </w:r>
            <w:r>
              <w:rPr>
                <w:noProof/>
                <w:webHidden/>
              </w:rPr>
            </w:r>
            <w:r>
              <w:rPr>
                <w:noProof/>
                <w:webHidden/>
              </w:rPr>
              <w:fldChar w:fldCharType="separate"/>
            </w:r>
            <w:r w:rsidR="008C41B8">
              <w:rPr>
                <w:noProof/>
                <w:webHidden/>
              </w:rPr>
              <w:t>5</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48" w:history="1">
            <w:r w:rsidRPr="00A14FD1">
              <w:rPr>
                <w:rStyle w:val="Hipervnculo"/>
                <w:b/>
                <w:noProof/>
              </w:rPr>
              <w:t>Horizonte institucional</w:t>
            </w:r>
            <w:r>
              <w:rPr>
                <w:noProof/>
                <w:webHidden/>
              </w:rPr>
              <w:tab/>
            </w:r>
            <w:r>
              <w:rPr>
                <w:noProof/>
                <w:webHidden/>
              </w:rPr>
              <w:fldChar w:fldCharType="begin"/>
            </w:r>
            <w:r>
              <w:rPr>
                <w:noProof/>
                <w:webHidden/>
              </w:rPr>
              <w:instrText xml:space="preserve"> PAGEREF _Toc66456748 \h </w:instrText>
            </w:r>
            <w:r>
              <w:rPr>
                <w:noProof/>
                <w:webHidden/>
              </w:rPr>
            </w:r>
            <w:r>
              <w:rPr>
                <w:noProof/>
                <w:webHidden/>
              </w:rPr>
              <w:fldChar w:fldCharType="separate"/>
            </w:r>
            <w:r w:rsidR="008C41B8">
              <w:rPr>
                <w:noProof/>
                <w:webHidden/>
              </w:rPr>
              <w:t>5</w:t>
            </w:r>
            <w:r>
              <w:rPr>
                <w:noProof/>
                <w:webHidden/>
              </w:rPr>
              <w:fldChar w:fldCharType="end"/>
            </w:r>
          </w:hyperlink>
        </w:p>
        <w:p w:rsidR="00B551DE" w:rsidRDefault="00B551DE">
          <w:pPr>
            <w:pStyle w:val="TDC3"/>
            <w:tabs>
              <w:tab w:val="right" w:leader="dot" w:pos="8828"/>
            </w:tabs>
            <w:rPr>
              <w:rFonts w:eastAsiaTheme="minorEastAsia"/>
              <w:noProof/>
              <w:lang w:eastAsia="es-CO"/>
            </w:rPr>
          </w:pPr>
          <w:hyperlink w:anchor="_Toc66456749" w:history="1">
            <w:r w:rsidRPr="00A14FD1">
              <w:rPr>
                <w:rStyle w:val="Hipervnculo"/>
                <w:b/>
                <w:noProof/>
              </w:rPr>
              <w:t>Misión</w:t>
            </w:r>
            <w:r>
              <w:rPr>
                <w:noProof/>
                <w:webHidden/>
              </w:rPr>
              <w:tab/>
            </w:r>
            <w:r>
              <w:rPr>
                <w:noProof/>
                <w:webHidden/>
              </w:rPr>
              <w:fldChar w:fldCharType="begin"/>
            </w:r>
            <w:r>
              <w:rPr>
                <w:noProof/>
                <w:webHidden/>
              </w:rPr>
              <w:instrText xml:space="preserve"> PAGEREF _Toc66456749 \h </w:instrText>
            </w:r>
            <w:r>
              <w:rPr>
                <w:noProof/>
                <w:webHidden/>
              </w:rPr>
            </w:r>
            <w:r>
              <w:rPr>
                <w:noProof/>
                <w:webHidden/>
              </w:rPr>
              <w:fldChar w:fldCharType="separate"/>
            </w:r>
            <w:r w:rsidR="008C41B8">
              <w:rPr>
                <w:noProof/>
                <w:webHidden/>
              </w:rPr>
              <w:t>5</w:t>
            </w:r>
            <w:r>
              <w:rPr>
                <w:noProof/>
                <w:webHidden/>
              </w:rPr>
              <w:fldChar w:fldCharType="end"/>
            </w:r>
          </w:hyperlink>
        </w:p>
        <w:p w:rsidR="00B551DE" w:rsidRDefault="00B551DE">
          <w:pPr>
            <w:pStyle w:val="TDC3"/>
            <w:tabs>
              <w:tab w:val="right" w:leader="dot" w:pos="8828"/>
            </w:tabs>
            <w:rPr>
              <w:rFonts w:eastAsiaTheme="minorEastAsia"/>
              <w:noProof/>
              <w:lang w:eastAsia="es-CO"/>
            </w:rPr>
          </w:pPr>
          <w:hyperlink w:anchor="_Toc66456750" w:history="1">
            <w:r w:rsidRPr="00A14FD1">
              <w:rPr>
                <w:rStyle w:val="Hipervnculo"/>
                <w:b/>
                <w:noProof/>
              </w:rPr>
              <w:t>Visión</w:t>
            </w:r>
            <w:r>
              <w:rPr>
                <w:noProof/>
                <w:webHidden/>
              </w:rPr>
              <w:tab/>
            </w:r>
            <w:r>
              <w:rPr>
                <w:noProof/>
                <w:webHidden/>
              </w:rPr>
              <w:fldChar w:fldCharType="begin"/>
            </w:r>
            <w:r>
              <w:rPr>
                <w:noProof/>
                <w:webHidden/>
              </w:rPr>
              <w:instrText xml:space="preserve"> PAGEREF _Toc66456750 \h </w:instrText>
            </w:r>
            <w:r>
              <w:rPr>
                <w:noProof/>
                <w:webHidden/>
              </w:rPr>
            </w:r>
            <w:r>
              <w:rPr>
                <w:noProof/>
                <w:webHidden/>
              </w:rPr>
              <w:fldChar w:fldCharType="separate"/>
            </w:r>
            <w:r w:rsidR="008C41B8">
              <w:rPr>
                <w:noProof/>
                <w:webHidden/>
              </w:rPr>
              <w:t>5</w:t>
            </w:r>
            <w:r>
              <w:rPr>
                <w:noProof/>
                <w:webHidden/>
              </w:rPr>
              <w:fldChar w:fldCharType="end"/>
            </w:r>
          </w:hyperlink>
        </w:p>
        <w:p w:rsidR="00B551DE" w:rsidRDefault="00B551DE">
          <w:pPr>
            <w:pStyle w:val="TDC3"/>
            <w:tabs>
              <w:tab w:val="right" w:leader="dot" w:pos="8828"/>
            </w:tabs>
            <w:rPr>
              <w:rFonts w:eastAsiaTheme="minorEastAsia"/>
              <w:noProof/>
              <w:lang w:eastAsia="es-CO"/>
            </w:rPr>
          </w:pPr>
          <w:hyperlink w:anchor="_Toc66456751" w:history="1">
            <w:r w:rsidRPr="00A14FD1">
              <w:rPr>
                <w:rStyle w:val="Hipervnculo"/>
                <w:b/>
                <w:noProof/>
              </w:rPr>
              <w:t>Filosofía institucional</w:t>
            </w:r>
            <w:r>
              <w:rPr>
                <w:noProof/>
                <w:webHidden/>
              </w:rPr>
              <w:tab/>
            </w:r>
            <w:r>
              <w:rPr>
                <w:noProof/>
                <w:webHidden/>
              </w:rPr>
              <w:fldChar w:fldCharType="begin"/>
            </w:r>
            <w:r>
              <w:rPr>
                <w:noProof/>
                <w:webHidden/>
              </w:rPr>
              <w:instrText xml:space="preserve"> PAGEREF _Toc66456751 \h </w:instrText>
            </w:r>
            <w:r>
              <w:rPr>
                <w:noProof/>
                <w:webHidden/>
              </w:rPr>
            </w:r>
            <w:r>
              <w:rPr>
                <w:noProof/>
                <w:webHidden/>
              </w:rPr>
              <w:fldChar w:fldCharType="separate"/>
            </w:r>
            <w:r w:rsidR="008C41B8">
              <w:rPr>
                <w:noProof/>
                <w:webHidden/>
              </w:rPr>
              <w:t>5</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52" w:history="1">
            <w:r w:rsidRPr="00A14FD1">
              <w:rPr>
                <w:rStyle w:val="Hipervnculo"/>
                <w:b/>
                <w:noProof/>
              </w:rPr>
              <w:t>Principios y valores</w:t>
            </w:r>
            <w:r>
              <w:rPr>
                <w:noProof/>
                <w:webHidden/>
              </w:rPr>
              <w:tab/>
            </w:r>
            <w:r>
              <w:rPr>
                <w:noProof/>
                <w:webHidden/>
              </w:rPr>
              <w:fldChar w:fldCharType="begin"/>
            </w:r>
            <w:r>
              <w:rPr>
                <w:noProof/>
                <w:webHidden/>
              </w:rPr>
              <w:instrText xml:space="preserve"> PAGEREF _Toc66456752 \h </w:instrText>
            </w:r>
            <w:r>
              <w:rPr>
                <w:noProof/>
                <w:webHidden/>
              </w:rPr>
            </w:r>
            <w:r>
              <w:rPr>
                <w:noProof/>
                <w:webHidden/>
              </w:rPr>
              <w:fldChar w:fldCharType="separate"/>
            </w:r>
            <w:r w:rsidR="008C41B8">
              <w:rPr>
                <w:noProof/>
                <w:webHidden/>
              </w:rPr>
              <w:t>6</w:t>
            </w:r>
            <w:r>
              <w:rPr>
                <w:noProof/>
                <w:webHidden/>
              </w:rPr>
              <w:fldChar w:fldCharType="end"/>
            </w:r>
          </w:hyperlink>
        </w:p>
        <w:p w:rsidR="00B551DE" w:rsidRDefault="00B551DE">
          <w:pPr>
            <w:pStyle w:val="TDC3"/>
            <w:tabs>
              <w:tab w:val="right" w:leader="dot" w:pos="8828"/>
            </w:tabs>
            <w:rPr>
              <w:rFonts w:eastAsiaTheme="minorEastAsia"/>
              <w:noProof/>
              <w:lang w:eastAsia="es-CO"/>
            </w:rPr>
          </w:pPr>
          <w:hyperlink w:anchor="_Toc66456753" w:history="1">
            <w:r w:rsidRPr="00A14FD1">
              <w:rPr>
                <w:rStyle w:val="Hipervnculo"/>
                <w:b/>
                <w:noProof/>
              </w:rPr>
              <w:t>Principios institucionales</w:t>
            </w:r>
            <w:r>
              <w:rPr>
                <w:noProof/>
                <w:webHidden/>
              </w:rPr>
              <w:tab/>
            </w:r>
            <w:r>
              <w:rPr>
                <w:noProof/>
                <w:webHidden/>
              </w:rPr>
              <w:fldChar w:fldCharType="begin"/>
            </w:r>
            <w:r>
              <w:rPr>
                <w:noProof/>
                <w:webHidden/>
              </w:rPr>
              <w:instrText xml:space="preserve"> PAGEREF _Toc66456753 \h </w:instrText>
            </w:r>
            <w:r>
              <w:rPr>
                <w:noProof/>
                <w:webHidden/>
              </w:rPr>
            </w:r>
            <w:r>
              <w:rPr>
                <w:noProof/>
                <w:webHidden/>
              </w:rPr>
              <w:fldChar w:fldCharType="separate"/>
            </w:r>
            <w:r w:rsidR="008C41B8">
              <w:rPr>
                <w:noProof/>
                <w:webHidden/>
              </w:rPr>
              <w:t>6</w:t>
            </w:r>
            <w:r>
              <w:rPr>
                <w:noProof/>
                <w:webHidden/>
              </w:rPr>
              <w:fldChar w:fldCharType="end"/>
            </w:r>
          </w:hyperlink>
        </w:p>
        <w:p w:rsidR="00B551DE" w:rsidRDefault="00B551DE">
          <w:pPr>
            <w:pStyle w:val="TDC3"/>
            <w:tabs>
              <w:tab w:val="right" w:leader="dot" w:pos="8828"/>
            </w:tabs>
            <w:rPr>
              <w:rFonts w:eastAsiaTheme="minorEastAsia"/>
              <w:noProof/>
              <w:lang w:eastAsia="es-CO"/>
            </w:rPr>
          </w:pPr>
          <w:hyperlink w:anchor="_Toc66456754" w:history="1">
            <w:r w:rsidRPr="00A14FD1">
              <w:rPr>
                <w:rStyle w:val="Hipervnculo"/>
                <w:b/>
                <w:noProof/>
              </w:rPr>
              <w:t>Valores</w:t>
            </w:r>
            <w:r>
              <w:rPr>
                <w:noProof/>
                <w:webHidden/>
              </w:rPr>
              <w:tab/>
            </w:r>
            <w:r>
              <w:rPr>
                <w:noProof/>
                <w:webHidden/>
              </w:rPr>
              <w:fldChar w:fldCharType="begin"/>
            </w:r>
            <w:r>
              <w:rPr>
                <w:noProof/>
                <w:webHidden/>
              </w:rPr>
              <w:instrText xml:space="preserve"> PAGEREF _Toc66456754 \h </w:instrText>
            </w:r>
            <w:r>
              <w:rPr>
                <w:noProof/>
                <w:webHidden/>
              </w:rPr>
            </w:r>
            <w:r>
              <w:rPr>
                <w:noProof/>
                <w:webHidden/>
              </w:rPr>
              <w:fldChar w:fldCharType="separate"/>
            </w:r>
            <w:r w:rsidR="008C41B8">
              <w:rPr>
                <w:noProof/>
                <w:webHidden/>
              </w:rPr>
              <w:t>6</w:t>
            </w:r>
            <w:r>
              <w:rPr>
                <w:noProof/>
                <w:webHidden/>
              </w:rPr>
              <w:fldChar w:fldCharType="end"/>
            </w:r>
          </w:hyperlink>
        </w:p>
        <w:p w:rsidR="00B551DE" w:rsidRDefault="00B551DE">
          <w:pPr>
            <w:pStyle w:val="TDC3"/>
            <w:tabs>
              <w:tab w:val="right" w:leader="dot" w:pos="8828"/>
            </w:tabs>
            <w:rPr>
              <w:rFonts w:eastAsiaTheme="minorEastAsia"/>
              <w:noProof/>
              <w:lang w:eastAsia="es-CO"/>
            </w:rPr>
          </w:pPr>
          <w:hyperlink w:anchor="_Toc66456755" w:history="1">
            <w:r w:rsidRPr="00A14FD1">
              <w:rPr>
                <w:rStyle w:val="Hipervnculo"/>
                <w:b/>
                <w:noProof/>
              </w:rPr>
              <w:t>Metas institucionales</w:t>
            </w:r>
            <w:r>
              <w:rPr>
                <w:noProof/>
                <w:webHidden/>
              </w:rPr>
              <w:tab/>
            </w:r>
            <w:r>
              <w:rPr>
                <w:noProof/>
                <w:webHidden/>
              </w:rPr>
              <w:fldChar w:fldCharType="begin"/>
            </w:r>
            <w:r>
              <w:rPr>
                <w:noProof/>
                <w:webHidden/>
              </w:rPr>
              <w:instrText xml:space="preserve"> PAGEREF _Toc66456755 \h </w:instrText>
            </w:r>
            <w:r>
              <w:rPr>
                <w:noProof/>
                <w:webHidden/>
              </w:rPr>
            </w:r>
            <w:r>
              <w:rPr>
                <w:noProof/>
                <w:webHidden/>
              </w:rPr>
              <w:fldChar w:fldCharType="separate"/>
            </w:r>
            <w:r w:rsidR="008C41B8">
              <w:rPr>
                <w:noProof/>
                <w:webHidden/>
              </w:rPr>
              <w:t>6</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56" w:history="1">
            <w:r w:rsidRPr="00A14FD1">
              <w:rPr>
                <w:rStyle w:val="Hipervnculo"/>
                <w:b/>
                <w:noProof/>
              </w:rPr>
              <w:t>Justificación</w:t>
            </w:r>
            <w:r>
              <w:rPr>
                <w:noProof/>
                <w:webHidden/>
              </w:rPr>
              <w:tab/>
            </w:r>
            <w:r>
              <w:rPr>
                <w:noProof/>
                <w:webHidden/>
              </w:rPr>
              <w:fldChar w:fldCharType="begin"/>
            </w:r>
            <w:r>
              <w:rPr>
                <w:noProof/>
                <w:webHidden/>
              </w:rPr>
              <w:instrText xml:space="preserve"> PAGEREF _Toc66456756 \h </w:instrText>
            </w:r>
            <w:r>
              <w:rPr>
                <w:noProof/>
                <w:webHidden/>
              </w:rPr>
            </w:r>
            <w:r>
              <w:rPr>
                <w:noProof/>
                <w:webHidden/>
              </w:rPr>
              <w:fldChar w:fldCharType="separate"/>
            </w:r>
            <w:r w:rsidR="008C41B8">
              <w:rPr>
                <w:noProof/>
                <w:webHidden/>
              </w:rPr>
              <w:t>7</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57" w:history="1">
            <w:r w:rsidRPr="00A14FD1">
              <w:rPr>
                <w:rStyle w:val="Hipervnculo"/>
                <w:b/>
                <w:noProof/>
              </w:rPr>
              <w:t>Propósitos del área</w:t>
            </w:r>
            <w:r>
              <w:rPr>
                <w:noProof/>
                <w:webHidden/>
              </w:rPr>
              <w:tab/>
            </w:r>
            <w:r>
              <w:rPr>
                <w:noProof/>
                <w:webHidden/>
              </w:rPr>
              <w:fldChar w:fldCharType="begin"/>
            </w:r>
            <w:r>
              <w:rPr>
                <w:noProof/>
                <w:webHidden/>
              </w:rPr>
              <w:instrText xml:space="preserve"> PAGEREF _Toc66456757 \h </w:instrText>
            </w:r>
            <w:r>
              <w:rPr>
                <w:noProof/>
                <w:webHidden/>
              </w:rPr>
            </w:r>
            <w:r>
              <w:rPr>
                <w:noProof/>
                <w:webHidden/>
              </w:rPr>
              <w:fldChar w:fldCharType="separate"/>
            </w:r>
            <w:r w:rsidR="008C41B8">
              <w:rPr>
                <w:noProof/>
                <w:webHidden/>
              </w:rPr>
              <w:t>8</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58" w:history="1">
            <w:r w:rsidRPr="00A14FD1">
              <w:rPr>
                <w:rStyle w:val="Hipervnculo"/>
                <w:b/>
                <w:noProof/>
              </w:rPr>
              <w:t>Objetivos Generales</w:t>
            </w:r>
            <w:r>
              <w:rPr>
                <w:noProof/>
                <w:webHidden/>
              </w:rPr>
              <w:tab/>
            </w:r>
            <w:r>
              <w:rPr>
                <w:noProof/>
                <w:webHidden/>
              </w:rPr>
              <w:fldChar w:fldCharType="begin"/>
            </w:r>
            <w:r>
              <w:rPr>
                <w:noProof/>
                <w:webHidden/>
              </w:rPr>
              <w:instrText xml:space="preserve"> PAGEREF _Toc66456758 \h </w:instrText>
            </w:r>
            <w:r>
              <w:rPr>
                <w:noProof/>
                <w:webHidden/>
              </w:rPr>
            </w:r>
            <w:r>
              <w:rPr>
                <w:noProof/>
                <w:webHidden/>
              </w:rPr>
              <w:fldChar w:fldCharType="separate"/>
            </w:r>
            <w:r w:rsidR="008C41B8">
              <w:rPr>
                <w:noProof/>
                <w:webHidden/>
              </w:rPr>
              <w:t>8</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59" w:history="1">
            <w:r w:rsidRPr="00A14FD1">
              <w:rPr>
                <w:rStyle w:val="Hipervnculo"/>
                <w:b/>
                <w:noProof/>
              </w:rPr>
              <w:t>Caracterización de objetivos</w:t>
            </w:r>
            <w:r>
              <w:rPr>
                <w:noProof/>
                <w:webHidden/>
              </w:rPr>
              <w:tab/>
            </w:r>
            <w:r>
              <w:rPr>
                <w:noProof/>
                <w:webHidden/>
              </w:rPr>
              <w:fldChar w:fldCharType="begin"/>
            </w:r>
            <w:r>
              <w:rPr>
                <w:noProof/>
                <w:webHidden/>
              </w:rPr>
              <w:instrText xml:space="preserve"> PAGEREF _Toc66456759 \h </w:instrText>
            </w:r>
            <w:r>
              <w:rPr>
                <w:noProof/>
                <w:webHidden/>
              </w:rPr>
            </w:r>
            <w:r>
              <w:rPr>
                <w:noProof/>
                <w:webHidden/>
              </w:rPr>
              <w:fldChar w:fldCharType="separate"/>
            </w:r>
            <w:r w:rsidR="008C41B8">
              <w:rPr>
                <w:noProof/>
                <w:webHidden/>
              </w:rPr>
              <w:t>8</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60" w:history="1">
            <w:r w:rsidRPr="00A14FD1">
              <w:rPr>
                <w:rStyle w:val="Hipervnculo"/>
                <w:b/>
                <w:noProof/>
              </w:rPr>
              <w:t>Objetivos específicos</w:t>
            </w:r>
            <w:r>
              <w:rPr>
                <w:noProof/>
                <w:webHidden/>
              </w:rPr>
              <w:tab/>
            </w:r>
            <w:r>
              <w:rPr>
                <w:noProof/>
                <w:webHidden/>
              </w:rPr>
              <w:fldChar w:fldCharType="begin"/>
            </w:r>
            <w:r>
              <w:rPr>
                <w:noProof/>
                <w:webHidden/>
              </w:rPr>
              <w:instrText xml:space="preserve"> PAGEREF _Toc66456760 \h </w:instrText>
            </w:r>
            <w:r>
              <w:rPr>
                <w:noProof/>
                <w:webHidden/>
              </w:rPr>
            </w:r>
            <w:r>
              <w:rPr>
                <w:noProof/>
                <w:webHidden/>
              </w:rPr>
              <w:fldChar w:fldCharType="separate"/>
            </w:r>
            <w:r w:rsidR="008C41B8">
              <w:rPr>
                <w:noProof/>
                <w:webHidden/>
              </w:rPr>
              <w:t>9</w:t>
            </w:r>
            <w:r>
              <w:rPr>
                <w:noProof/>
                <w:webHidden/>
              </w:rPr>
              <w:fldChar w:fldCharType="end"/>
            </w:r>
          </w:hyperlink>
        </w:p>
        <w:p w:rsidR="00B551DE" w:rsidRDefault="00B551DE">
          <w:pPr>
            <w:pStyle w:val="TDC3"/>
            <w:tabs>
              <w:tab w:val="right" w:leader="dot" w:pos="8828"/>
            </w:tabs>
            <w:rPr>
              <w:rFonts w:eastAsiaTheme="minorEastAsia"/>
              <w:noProof/>
              <w:lang w:eastAsia="es-CO"/>
            </w:rPr>
          </w:pPr>
          <w:hyperlink w:anchor="_Toc66456761" w:history="1">
            <w:r w:rsidRPr="00A14FD1">
              <w:rPr>
                <w:rStyle w:val="Hipervnculo"/>
                <w:b/>
                <w:noProof/>
              </w:rPr>
              <w:t>Grado décimo</w:t>
            </w:r>
            <w:r>
              <w:rPr>
                <w:noProof/>
                <w:webHidden/>
              </w:rPr>
              <w:tab/>
            </w:r>
            <w:r>
              <w:rPr>
                <w:noProof/>
                <w:webHidden/>
              </w:rPr>
              <w:fldChar w:fldCharType="begin"/>
            </w:r>
            <w:r>
              <w:rPr>
                <w:noProof/>
                <w:webHidden/>
              </w:rPr>
              <w:instrText xml:space="preserve"> PAGEREF _Toc66456761 \h </w:instrText>
            </w:r>
            <w:r>
              <w:rPr>
                <w:noProof/>
                <w:webHidden/>
              </w:rPr>
            </w:r>
            <w:r>
              <w:rPr>
                <w:noProof/>
                <w:webHidden/>
              </w:rPr>
              <w:fldChar w:fldCharType="separate"/>
            </w:r>
            <w:r w:rsidR="008C41B8">
              <w:rPr>
                <w:noProof/>
                <w:webHidden/>
              </w:rPr>
              <w:t>9</w:t>
            </w:r>
            <w:r>
              <w:rPr>
                <w:noProof/>
                <w:webHidden/>
              </w:rPr>
              <w:fldChar w:fldCharType="end"/>
            </w:r>
          </w:hyperlink>
        </w:p>
        <w:p w:rsidR="00B551DE" w:rsidRDefault="00B551DE">
          <w:pPr>
            <w:pStyle w:val="TDC3"/>
            <w:tabs>
              <w:tab w:val="right" w:leader="dot" w:pos="8828"/>
            </w:tabs>
            <w:rPr>
              <w:rFonts w:eastAsiaTheme="minorEastAsia"/>
              <w:noProof/>
              <w:lang w:eastAsia="es-CO"/>
            </w:rPr>
          </w:pPr>
          <w:hyperlink w:anchor="_Toc66456762" w:history="1">
            <w:r w:rsidRPr="00A14FD1">
              <w:rPr>
                <w:rStyle w:val="Hipervnculo"/>
                <w:b/>
                <w:noProof/>
              </w:rPr>
              <w:t>Grado undécimo</w:t>
            </w:r>
            <w:r>
              <w:rPr>
                <w:noProof/>
                <w:webHidden/>
              </w:rPr>
              <w:tab/>
            </w:r>
            <w:r>
              <w:rPr>
                <w:noProof/>
                <w:webHidden/>
              </w:rPr>
              <w:fldChar w:fldCharType="begin"/>
            </w:r>
            <w:r>
              <w:rPr>
                <w:noProof/>
                <w:webHidden/>
              </w:rPr>
              <w:instrText xml:space="preserve"> PAGEREF _Toc66456762 \h </w:instrText>
            </w:r>
            <w:r>
              <w:rPr>
                <w:noProof/>
                <w:webHidden/>
              </w:rPr>
            </w:r>
            <w:r>
              <w:rPr>
                <w:noProof/>
                <w:webHidden/>
              </w:rPr>
              <w:fldChar w:fldCharType="separate"/>
            </w:r>
            <w:r w:rsidR="008C41B8">
              <w:rPr>
                <w:noProof/>
                <w:webHidden/>
              </w:rPr>
              <w:t>9</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63" w:history="1">
            <w:r w:rsidRPr="00A14FD1">
              <w:rPr>
                <w:rStyle w:val="Hipervnculo"/>
                <w:b/>
                <w:noProof/>
              </w:rPr>
              <w:t>Diagnóstico de necesidades de formación</w:t>
            </w:r>
            <w:r>
              <w:rPr>
                <w:noProof/>
                <w:webHidden/>
              </w:rPr>
              <w:tab/>
            </w:r>
            <w:r>
              <w:rPr>
                <w:noProof/>
                <w:webHidden/>
              </w:rPr>
              <w:fldChar w:fldCharType="begin"/>
            </w:r>
            <w:r>
              <w:rPr>
                <w:noProof/>
                <w:webHidden/>
              </w:rPr>
              <w:instrText xml:space="preserve"> PAGEREF _Toc66456763 \h </w:instrText>
            </w:r>
            <w:r>
              <w:rPr>
                <w:noProof/>
                <w:webHidden/>
              </w:rPr>
            </w:r>
            <w:r>
              <w:rPr>
                <w:noProof/>
                <w:webHidden/>
              </w:rPr>
              <w:fldChar w:fldCharType="separate"/>
            </w:r>
            <w:r w:rsidR="008C41B8">
              <w:rPr>
                <w:noProof/>
                <w:webHidden/>
              </w:rPr>
              <w:t>10</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64" w:history="1">
            <w:r w:rsidRPr="00A14FD1">
              <w:rPr>
                <w:rStyle w:val="Hipervnculo"/>
                <w:b/>
                <w:noProof/>
              </w:rPr>
              <w:t>Problemáticas</w:t>
            </w:r>
            <w:r>
              <w:rPr>
                <w:noProof/>
                <w:webHidden/>
              </w:rPr>
              <w:tab/>
            </w:r>
            <w:r>
              <w:rPr>
                <w:noProof/>
                <w:webHidden/>
              </w:rPr>
              <w:fldChar w:fldCharType="begin"/>
            </w:r>
            <w:r>
              <w:rPr>
                <w:noProof/>
                <w:webHidden/>
              </w:rPr>
              <w:instrText xml:space="preserve"> PAGEREF _Toc66456764 \h </w:instrText>
            </w:r>
            <w:r>
              <w:rPr>
                <w:noProof/>
                <w:webHidden/>
              </w:rPr>
            </w:r>
            <w:r>
              <w:rPr>
                <w:noProof/>
                <w:webHidden/>
              </w:rPr>
              <w:fldChar w:fldCharType="separate"/>
            </w:r>
            <w:r w:rsidR="008C41B8">
              <w:rPr>
                <w:noProof/>
                <w:webHidden/>
              </w:rPr>
              <w:t>10</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65" w:history="1">
            <w:r w:rsidRPr="00A14FD1">
              <w:rPr>
                <w:rStyle w:val="Hipervnculo"/>
                <w:b/>
                <w:noProof/>
              </w:rPr>
              <w:t>Aspectos a mejorar</w:t>
            </w:r>
            <w:r>
              <w:rPr>
                <w:noProof/>
                <w:webHidden/>
              </w:rPr>
              <w:tab/>
            </w:r>
            <w:r>
              <w:rPr>
                <w:noProof/>
                <w:webHidden/>
              </w:rPr>
              <w:fldChar w:fldCharType="begin"/>
            </w:r>
            <w:r>
              <w:rPr>
                <w:noProof/>
                <w:webHidden/>
              </w:rPr>
              <w:instrText xml:space="preserve"> PAGEREF _Toc66456765 \h </w:instrText>
            </w:r>
            <w:r>
              <w:rPr>
                <w:noProof/>
                <w:webHidden/>
              </w:rPr>
            </w:r>
            <w:r>
              <w:rPr>
                <w:noProof/>
                <w:webHidden/>
              </w:rPr>
              <w:fldChar w:fldCharType="separate"/>
            </w:r>
            <w:r w:rsidR="008C41B8">
              <w:rPr>
                <w:noProof/>
                <w:webHidden/>
              </w:rPr>
              <w:t>11</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66" w:history="1">
            <w:r w:rsidRPr="00A14FD1">
              <w:rPr>
                <w:rStyle w:val="Hipervnculo"/>
                <w:b/>
                <w:noProof/>
              </w:rPr>
              <w:t>Perfil del educando</w:t>
            </w:r>
            <w:r>
              <w:rPr>
                <w:noProof/>
                <w:webHidden/>
              </w:rPr>
              <w:tab/>
            </w:r>
            <w:r>
              <w:rPr>
                <w:noProof/>
                <w:webHidden/>
              </w:rPr>
              <w:fldChar w:fldCharType="begin"/>
            </w:r>
            <w:r>
              <w:rPr>
                <w:noProof/>
                <w:webHidden/>
              </w:rPr>
              <w:instrText xml:space="preserve"> PAGEREF _Toc66456766 \h </w:instrText>
            </w:r>
            <w:r>
              <w:rPr>
                <w:noProof/>
                <w:webHidden/>
              </w:rPr>
            </w:r>
            <w:r>
              <w:rPr>
                <w:noProof/>
                <w:webHidden/>
              </w:rPr>
              <w:fldChar w:fldCharType="separate"/>
            </w:r>
            <w:r w:rsidR="008C41B8">
              <w:rPr>
                <w:noProof/>
                <w:webHidden/>
              </w:rPr>
              <w:t>11</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67" w:history="1">
            <w:r w:rsidRPr="00A14FD1">
              <w:rPr>
                <w:rStyle w:val="Hipervnculo"/>
                <w:b/>
                <w:noProof/>
              </w:rPr>
              <w:t>Perfil del educador</w:t>
            </w:r>
            <w:r>
              <w:rPr>
                <w:noProof/>
                <w:webHidden/>
              </w:rPr>
              <w:tab/>
            </w:r>
            <w:r>
              <w:rPr>
                <w:noProof/>
                <w:webHidden/>
              </w:rPr>
              <w:fldChar w:fldCharType="begin"/>
            </w:r>
            <w:r>
              <w:rPr>
                <w:noProof/>
                <w:webHidden/>
              </w:rPr>
              <w:instrText xml:space="preserve"> PAGEREF _Toc66456767 \h </w:instrText>
            </w:r>
            <w:r>
              <w:rPr>
                <w:noProof/>
                <w:webHidden/>
              </w:rPr>
            </w:r>
            <w:r>
              <w:rPr>
                <w:noProof/>
                <w:webHidden/>
              </w:rPr>
              <w:fldChar w:fldCharType="separate"/>
            </w:r>
            <w:r w:rsidR="008C41B8">
              <w:rPr>
                <w:noProof/>
                <w:webHidden/>
              </w:rPr>
              <w:t>11</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68" w:history="1">
            <w:r w:rsidRPr="00A14FD1">
              <w:rPr>
                <w:rStyle w:val="Hipervnculo"/>
                <w:b/>
                <w:noProof/>
              </w:rPr>
              <w:t>Marco legal</w:t>
            </w:r>
            <w:r>
              <w:rPr>
                <w:noProof/>
                <w:webHidden/>
              </w:rPr>
              <w:tab/>
            </w:r>
            <w:r>
              <w:rPr>
                <w:noProof/>
                <w:webHidden/>
              </w:rPr>
              <w:fldChar w:fldCharType="begin"/>
            </w:r>
            <w:r>
              <w:rPr>
                <w:noProof/>
                <w:webHidden/>
              </w:rPr>
              <w:instrText xml:space="preserve"> PAGEREF _Toc66456768 \h </w:instrText>
            </w:r>
            <w:r>
              <w:rPr>
                <w:noProof/>
                <w:webHidden/>
              </w:rPr>
            </w:r>
            <w:r>
              <w:rPr>
                <w:noProof/>
                <w:webHidden/>
              </w:rPr>
              <w:fldChar w:fldCharType="separate"/>
            </w:r>
            <w:r w:rsidR="008C41B8">
              <w:rPr>
                <w:noProof/>
                <w:webHidden/>
              </w:rPr>
              <w:t>13</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69" w:history="1">
            <w:r w:rsidRPr="00A14FD1">
              <w:rPr>
                <w:rStyle w:val="Hipervnculo"/>
                <w:b/>
                <w:noProof/>
              </w:rPr>
              <w:t>Fines del sistema educativo aplicados a la filosofía</w:t>
            </w:r>
            <w:r>
              <w:rPr>
                <w:noProof/>
                <w:webHidden/>
              </w:rPr>
              <w:tab/>
            </w:r>
            <w:r>
              <w:rPr>
                <w:noProof/>
                <w:webHidden/>
              </w:rPr>
              <w:fldChar w:fldCharType="begin"/>
            </w:r>
            <w:r>
              <w:rPr>
                <w:noProof/>
                <w:webHidden/>
              </w:rPr>
              <w:instrText xml:space="preserve"> PAGEREF _Toc66456769 \h </w:instrText>
            </w:r>
            <w:r>
              <w:rPr>
                <w:noProof/>
                <w:webHidden/>
              </w:rPr>
            </w:r>
            <w:r>
              <w:rPr>
                <w:noProof/>
                <w:webHidden/>
              </w:rPr>
              <w:fldChar w:fldCharType="separate"/>
            </w:r>
            <w:r w:rsidR="008C41B8">
              <w:rPr>
                <w:noProof/>
                <w:webHidden/>
              </w:rPr>
              <w:t>14</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70" w:history="1">
            <w:r w:rsidRPr="00A14FD1">
              <w:rPr>
                <w:rStyle w:val="Hipervnculo"/>
                <w:b/>
                <w:noProof/>
              </w:rPr>
              <w:t>Marco conceptual</w:t>
            </w:r>
            <w:r>
              <w:rPr>
                <w:noProof/>
                <w:webHidden/>
              </w:rPr>
              <w:tab/>
            </w:r>
            <w:r>
              <w:rPr>
                <w:noProof/>
                <w:webHidden/>
              </w:rPr>
              <w:fldChar w:fldCharType="begin"/>
            </w:r>
            <w:r>
              <w:rPr>
                <w:noProof/>
                <w:webHidden/>
              </w:rPr>
              <w:instrText xml:space="preserve"> PAGEREF _Toc66456770 \h </w:instrText>
            </w:r>
            <w:r>
              <w:rPr>
                <w:noProof/>
                <w:webHidden/>
              </w:rPr>
            </w:r>
            <w:r>
              <w:rPr>
                <w:noProof/>
                <w:webHidden/>
              </w:rPr>
              <w:fldChar w:fldCharType="separate"/>
            </w:r>
            <w:r w:rsidR="008C41B8">
              <w:rPr>
                <w:noProof/>
                <w:webHidden/>
              </w:rPr>
              <w:t>14</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71" w:history="1">
            <w:r w:rsidRPr="00A14FD1">
              <w:rPr>
                <w:rStyle w:val="Hipervnculo"/>
                <w:b/>
                <w:noProof/>
              </w:rPr>
              <w:t>Marco teórico</w:t>
            </w:r>
            <w:r>
              <w:rPr>
                <w:noProof/>
                <w:webHidden/>
              </w:rPr>
              <w:tab/>
            </w:r>
            <w:r>
              <w:rPr>
                <w:noProof/>
                <w:webHidden/>
              </w:rPr>
              <w:fldChar w:fldCharType="begin"/>
            </w:r>
            <w:r>
              <w:rPr>
                <w:noProof/>
                <w:webHidden/>
              </w:rPr>
              <w:instrText xml:space="preserve"> PAGEREF _Toc66456771 \h </w:instrText>
            </w:r>
            <w:r>
              <w:rPr>
                <w:noProof/>
                <w:webHidden/>
              </w:rPr>
            </w:r>
            <w:r>
              <w:rPr>
                <w:noProof/>
                <w:webHidden/>
              </w:rPr>
              <w:fldChar w:fldCharType="separate"/>
            </w:r>
            <w:r w:rsidR="008C41B8">
              <w:rPr>
                <w:noProof/>
                <w:webHidden/>
              </w:rPr>
              <w:t>17</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72" w:history="1">
            <w:r w:rsidRPr="00A14FD1">
              <w:rPr>
                <w:rStyle w:val="Hipervnculo"/>
                <w:b/>
                <w:noProof/>
              </w:rPr>
              <w:t>Organización del área</w:t>
            </w:r>
            <w:r>
              <w:rPr>
                <w:noProof/>
                <w:webHidden/>
              </w:rPr>
              <w:tab/>
            </w:r>
            <w:r>
              <w:rPr>
                <w:noProof/>
                <w:webHidden/>
              </w:rPr>
              <w:fldChar w:fldCharType="begin"/>
            </w:r>
            <w:r>
              <w:rPr>
                <w:noProof/>
                <w:webHidden/>
              </w:rPr>
              <w:instrText xml:space="preserve"> PAGEREF _Toc66456772 \h </w:instrText>
            </w:r>
            <w:r>
              <w:rPr>
                <w:noProof/>
                <w:webHidden/>
              </w:rPr>
            </w:r>
            <w:r>
              <w:rPr>
                <w:noProof/>
                <w:webHidden/>
              </w:rPr>
              <w:fldChar w:fldCharType="separate"/>
            </w:r>
            <w:r w:rsidR="008C41B8">
              <w:rPr>
                <w:noProof/>
                <w:webHidden/>
              </w:rPr>
              <w:t>17</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73" w:history="1">
            <w:r w:rsidRPr="00A14FD1">
              <w:rPr>
                <w:rStyle w:val="Hipervnculo"/>
                <w:b/>
                <w:noProof/>
              </w:rPr>
              <w:t>Competencias a Desarrollar</w:t>
            </w:r>
            <w:r>
              <w:rPr>
                <w:noProof/>
                <w:webHidden/>
              </w:rPr>
              <w:tab/>
            </w:r>
            <w:r>
              <w:rPr>
                <w:noProof/>
                <w:webHidden/>
              </w:rPr>
              <w:fldChar w:fldCharType="begin"/>
            </w:r>
            <w:r>
              <w:rPr>
                <w:noProof/>
                <w:webHidden/>
              </w:rPr>
              <w:instrText xml:space="preserve"> PAGEREF _Toc66456773 \h </w:instrText>
            </w:r>
            <w:r>
              <w:rPr>
                <w:noProof/>
                <w:webHidden/>
              </w:rPr>
            </w:r>
            <w:r>
              <w:rPr>
                <w:noProof/>
                <w:webHidden/>
              </w:rPr>
              <w:fldChar w:fldCharType="separate"/>
            </w:r>
            <w:r w:rsidR="008C41B8">
              <w:rPr>
                <w:noProof/>
                <w:webHidden/>
              </w:rPr>
              <w:t>18</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74" w:history="1">
            <w:r w:rsidRPr="00A14FD1">
              <w:rPr>
                <w:rStyle w:val="Hipervnculo"/>
                <w:b/>
                <w:noProof/>
              </w:rPr>
              <w:t>Competencias generales</w:t>
            </w:r>
            <w:r>
              <w:rPr>
                <w:noProof/>
                <w:webHidden/>
              </w:rPr>
              <w:tab/>
            </w:r>
            <w:r>
              <w:rPr>
                <w:noProof/>
                <w:webHidden/>
              </w:rPr>
              <w:fldChar w:fldCharType="begin"/>
            </w:r>
            <w:r>
              <w:rPr>
                <w:noProof/>
                <w:webHidden/>
              </w:rPr>
              <w:instrText xml:space="preserve"> PAGEREF _Toc66456774 \h </w:instrText>
            </w:r>
            <w:r>
              <w:rPr>
                <w:noProof/>
                <w:webHidden/>
              </w:rPr>
            </w:r>
            <w:r>
              <w:rPr>
                <w:noProof/>
                <w:webHidden/>
              </w:rPr>
              <w:fldChar w:fldCharType="separate"/>
            </w:r>
            <w:r w:rsidR="008C41B8">
              <w:rPr>
                <w:noProof/>
                <w:webHidden/>
              </w:rPr>
              <w:t>18</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75" w:history="1">
            <w:r w:rsidRPr="00A14FD1">
              <w:rPr>
                <w:rStyle w:val="Hipervnculo"/>
                <w:b/>
                <w:noProof/>
              </w:rPr>
              <w:t>Competencias específicas</w:t>
            </w:r>
            <w:r>
              <w:rPr>
                <w:noProof/>
                <w:webHidden/>
              </w:rPr>
              <w:tab/>
            </w:r>
            <w:r>
              <w:rPr>
                <w:noProof/>
                <w:webHidden/>
              </w:rPr>
              <w:fldChar w:fldCharType="begin"/>
            </w:r>
            <w:r>
              <w:rPr>
                <w:noProof/>
                <w:webHidden/>
              </w:rPr>
              <w:instrText xml:space="preserve"> PAGEREF _Toc66456775 \h </w:instrText>
            </w:r>
            <w:r>
              <w:rPr>
                <w:noProof/>
                <w:webHidden/>
              </w:rPr>
            </w:r>
            <w:r>
              <w:rPr>
                <w:noProof/>
                <w:webHidden/>
              </w:rPr>
              <w:fldChar w:fldCharType="separate"/>
            </w:r>
            <w:r w:rsidR="008C41B8">
              <w:rPr>
                <w:noProof/>
                <w:webHidden/>
              </w:rPr>
              <w:t>18</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76" w:history="1">
            <w:r w:rsidRPr="00A14FD1">
              <w:rPr>
                <w:rStyle w:val="Hipervnculo"/>
                <w:b/>
                <w:noProof/>
              </w:rPr>
              <w:t>Estándares Básicos</w:t>
            </w:r>
            <w:r>
              <w:rPr>
                <w:noProof/>
                <w:webHidden/>
              </w:rPr>
              <w:tab/>
            </w:r>
            <w:r>
              <w:rPr>
                <w:noProof/>
                <w:webHidden/>
              </w:rPr>
              <w:fldChar w:fldCharType="begin"/>
            </w:r>
            <w:r>
              <w:rPr>
                <w:noProof/>
                <w:webHidden/>
              </w:rPr>
              <w:instrText xml:space="preserve"> PAGEREF _Toc66456776 \h </w:instrText>
            </w:r>
            <w:r>
              <w:rPr>
                <w:noProof/>
                <w:webHidden/>
              </w:rPr>
            </w:r>
            <w:r>
              <w:rPr>
                <w:noProof/>
                <w:webHidden/>
              </w:rPr>
              <w:fldChar w:fldCharType="separate"/>
            </w:r>
            <w:r w:rsidR="008C41B8">
              <w:rPr>
                <w:noProof/>
                <w:webHidden/>
              </w:rPr>
              <w:t>19</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77" w:history="1">
            <w:r w:rsidRPr="00A14FD1">
              <w:rPr>
                <w:rStyle w:val="Hipervnculo"/>
                <w:b/>
                <w:noProof/>
              </w:rPr>
              <w:t>Grado Décimo</w:t>
            </w:r>
            <w:r>
              <w:rPr>
                <w:noProof/>
                <w:webHidden/>
              </w:rPr>
              <w:tab/>
            </w:r>
            <w:r>
              <w:rPr>
                <w:noProof/>
                <w:webHidden/>
              </w:rPr>
              <w:fldChar w:fldCharType="begin"/>
            </w:r>
            <w:r>
              <w:rPr>
                <w:noProof/>
                <w:webHidden/>
              </w:rPr>
              <w:instrText xml:space="preserve"> PAGEREF _Toc66456777 \h </w:instrText>
            </w:r>
            <w:r>
              <w:rPr>
                <w:noProof/>
                <w:webHidden/>
              </w:rPr>
            </w:r>
            <w:r>
              <w:rPr>
                <w:noProof/>
                <w:webHidden/>
              </w:rPr>
              <w:fldChar w:fldCharType="separate"/>
            </w:r>
            <w:r w:rsidR="008C41B8">
              <w:rPr>
                <w:noProof/>
                <w:webHidden/>
              </w:rPr>
              <w:t>19</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78" w:history="1">
            <w:r w:rsidRPr="00A14FD1">
              <w:rPr>
                <w:rStyle w:val="Hipervnculo"/>
                <w:b/>
                <w:noProof/>
              </w:rPr>
              <w:t>Grado Undécimo</w:t>
            </w:r>
            <w:r>
              <w:rPr>
                <w:noProof/>
                <w:webHidden/>
              </w:rPr>
              <w:tab/>
            </w:r>
            <w:r>
              <w:rPr>
                <w:noProof/>
                <w:webHidden/>
              </w:rPr>
              <w:fldChar w:fldCharType="begin"/>
            </w:r>
            <w:r>
              <w:rPr>
                <w:noProof/>
                <w:webHidden/>
              </w:rPr>
              <w:instrText xml:space="preserve"> PAGEREF _Toc66456778 \h </w:instrText>
            </w:r>
            <w:r>
              <w:rPr>
                <w:noProof/>
                <w:webHidden/>
              </w:rPr>
            </w:r>
            <w:r>
              <w:rPr>
                <w:noProof/>
                <w:webHidden/>
              </w:rPr>
              <w:fldChar w:fldCharType="separate"/>
            </w:r>
            <w:r w:rsidR="008C41B8">
              <w:rPr>
                <w:noProof/>
                <w:webHidden/>
              </w:rPr>
              <w:t>20</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79" w:history="1">
            <w:r w:rsidRPr="00A14FD1">
              <w:rPr>
                <w:rStyle w:val="Hipervnculo"/>
                <w:b/>
                <w:noProof/>
              </w:rPr>
              <w:t>Metodología</w:t>
            </w:r>
            <w:r>
              <w:rPr>
                <w:noProof/>
                <w:webHidden/>
              </w:rPr>
              <w:tab/>
            </w:r>
            <w:r>
              <w:rPr>
                <w:noProof/>
                <w:webHidden/>
              </w:rPr>
              <w:fldChar w:fldCharType="begin"/>
            </w:r>
            <w:r>
              <w:rPr>
                <w:noProof/>
                <w:webHidden/>
              </w:rPr>
              <w:instrText xml:space="preserve"> PAGEREF _Toc66456779 \h </w:instrText>
            </w:r>
            <w:r>
              <w:rPr>
                <w:noProof/>
                <w:webHidden/>
              </w:rPr>
            </w:r>
            <w:r>
              <w:rPr>
                <w:noProof/>
                <w:webHidden/>
              </w:rPr>
              <w:fldChar w:fldCharType="separate"/>
            </w:r>
            <w:r w:rsidR="008C41B8">
              <w:rPr>
                <w:noProof/>
                <w:webHidden/>
              </w:rPr>
              <w:t>21</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80" w:history="1">
            <w:r w:rsidRPr="00A14FD1">
              <w:rPr>
                <w:rStyle w:val="Hipervnculo"/>
                <w:b/>
                <w:noProof/>
              </w:rPr>
              <w:t>Estrategias metodológicas</w:t>
            </w:r>
            <w:r>
              <w:rPr>
                <w:noProof/>
                <w:webHidden/>
              </w:rPr>
              <w:tab/>
            </w:r>
            <w:r>
              <w:rPr>
                <w:noProof/>
                <w:webHidden/>
              </w:rPr>
              <w:fldChar w:fldCharType="begin"/>
            </w:r>
            <w:r>
              <w:rPr>
                <w:noProof/>
                <w:webHidden/>
              </w:rPr>
              <w:instrText xml:space="preserve"> PAGEREF _Toc66456780 \h </w:instrText>
            </w:r>
            <w:r>
              <w:rPr>
                <w:noProof/>
                <w:webHidden/>
              </w:rPr>
            </w:r>
            <w:r>
              <w:rPr>
                <w:noProof/>
                <w:webHidden/>
              </w:rPr>
              <w:fldChar w:fldCharType="separate"/>
            </w:r>
            <w:r w:rsidR="008C41B8">
              <w:rPr>
                <w:noProof/>
                <w:webHidden/>
              </w:rPr>
              <w:t>21</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81" w:history="1">
            <w:r w:rsidRPr="00A14FD1">
              <w:rPr>
                <w:rStyle w:val="Hipervnculo"/>
                <w:b/>
                <w:noProof/>
              </w:rPr>
              <w:t>Evaluación</w:t>
            </w:r>
            <w:r>
              <w:rPr>
                <w:noProof/>
                <w:webHidden/>
              </w:rPr>
              <w:tab/>
            </w:r>
            <w:r>
              <w:rPr>
                <w:noProof/>
                <w:webHidden/>
              </w:rPr>
              <w:fldChar w:fldCharType="begin"/>
            </w:r>
            <w:r>
              <w:rPr>
                <w:noProof/>
                <w:webHidden/>
              </w:rPr>
              <w:instrText xml:space="preserve"> PAGEREF _Toc66456781 \h </w:instrText>
            </w:r>
            <w:r>
              <w:rPr>
                <w:noProof/>
                <w:webHidden/>
              </w:rPr>
            </w:r>
            <w:r>
              <w:rPr>
                <w:noProof/>
                <w:webHidden/>
              </w:rPr>
              <w:fldChar w:fldCharType="separate"/>
            </w:r>
            <w:r w:rsidR="008C41B8">
              <w:rPr>
                <w:noProof/>
                <w:webHidden/>
              </w:rPr>
              <w:t>22</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82" w:history="1">
            <w:r w:rsidRPr="00A14FD1">
              <w:rPr>
                <w:rStyle w:val="Hipervnculo"/>
                <w:b/>
                <w:noProof/>
              </w:rPr>
              <w:t>Sistema Evaluativo</w:t>
            </w:r>
            <w:r>
              <w:rPr>
                <w:noProof/>
                <w:webHidden/>
              </w:rPr>
              <w:tab/>
            </w:r>
            <w:r>
              <w:rPr>
                <w:noProof/>
                <w:webHidden/>
              </w:rPr>
              <w:fldChar w:fldCharType="begin"/>
            </w:r>
            <w:r>
              <w:rPr>
                <w:noProof/>
                <w:webHidden/>
              </w:rPr>
              <w:instrText xml:space="preserve"> PAGEREF _Toc66456782 \h </w:instrText>
            </w:r>
            <w:r>
              <w:rPr>
                <w:noProof/>
                <w:webHidden/>
              </w:rPr>
            </w:r>
            <w:r>
              <w:rPr>
                <w:noProof/>
                <w:webHidden/>
              </w:rPr>
              <w:fldChar w:fldCharType="separate"/>
            </w:r>
            <w:r w:rsidR="008C41B8">
              <w:rPr>
                <w:noProof/>
                <w:webHidden/>
              </w:rPr>
              <w:t>22</w:t>
            </w:r>
            <w:r>
              <w:rPr>
                <w:noProof/>
                <w:webHidden/>
              </w:rPr>
              <w:fldChar w:fldCharType="end"/>
            </w:r>
          </w:hyperlink>
        </w:p>
        <w:p w:rsidR="00B551DE" w:rsidRDefault="00B551DE">
          <w:pPr>
            <w:pStyle w:val="TDC2"/>
            <w:tabs>
              <w:tab w:val="right" w:leader="dot" w:pos="8828"/>
            </w:tabs>
            <w:rPr>
              <w:rFonts w:eastAsiaTheme="minorEastAsia"/>
              <w:noProof/>
              <w:lang w:eastAsia="es-CO"/>
            </w:rPr>
          </w:pPr>
          <w:hyperlink w:anchor="_Toc66456783" w:history="1">
            <w:r w:rsidRPr="00A14FD1">
              <w:rPr>
                <w:rStyle w:val="Hipervnculo"/>
                <w:b/>
                <w:noProof/>
              </w:rPr>
              <w:t>Recursos</w:t>
            </w:r>
            <w:r>
              <w:rPr>
                <w:noProof/>
                <w:webHidden/>
              </w:rPr>
              <w:tab/>
            </w:r>
            <w:r>
              <w:rPr>
                <w:noProof/>
                <w:webHidden/>
              </w:rPr>
              <w:fldChar w:fldCharType="begin"/>
            </w:r>
            <w:r>
              <w:rPr>
                <w:noProof/>
                <w:webHidden/>
              </w:rPr>
              <w:instrText xml:space="preserve"> PAGEREF _Toc66456783 \h </w:instrText>
            </w:r>
            <w:r>
              <w:rPr>
                <w:noProof/>
                <w:webHidden/>
              </w:rPr>
            </w:r>
            <w:r>
              <w:rPr>
                <w:noProof/>
                <w:webHidden/>
              </w:rPr>
              <w:fldChar w:fldCharType="separate"/>
            </w:r>
            <w:r w:rsidR="008C41B8">
              <w:rPr>
                <w:noProof/>
                <w:webHidden/>
              </w:rPr>
              <w:t>23</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84" w:history="1">
            <w:r w:rsidRPr="00A14FD1">
              <w:rPr>
                <w:rStyle w:val="Hipervnculo"/>
                <w:b/>
                <w:noProof/>
              </w:rPr>
              <w:t>Contenidos por  grados</w:t>
            </w:r>
            <w:r>
              <w:rPr>
                <w:noProof/>
                <w:webHidden/>
              </w:rPr>
              <w:tab/>
            </w:r>
            <w:r>
              <w:rPr>
                <w:noProof/>
                <w:webHidden/>
              </w:rPr>
              <w:fldChar w:fldCharType="begin"/>
            </w:r>
            <w:r>
              <w:rPr>
                <w:noProof/>
                <w:webHidden/>
              </w:rPr>
              <w:instrText xml:space="preserve"> PAGEREF _Toc66456784 \h </w:instrText>
            </w:r>
            <w:r>
              <w:rPr>
                <w:noProof/>
                <w:webHidden/>
              </w:rPr>
            </w:r>
            <w:r>
              <w:rPr>
                <w:noProof/>
                <w:webHidden/>
              </w:rPr>
              <w:fldChar w:fldCharType="separate"/>
            </w:r>
            <w:r w:rsidR="008C41B8">
              <w:rPr>
                <w:noProof/>
                <w:webHidden/>
              </w:rPr>
              <w:t>23</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85" w:history="1">
            <w:r w:rsidRPr="00A14FD1">
              <w:rPr>
                <w:rStyle w:val="Hipervnculo"/>
                <w:b/>
                <w:noProof/>
              </w:rPr>
              <w:t>Malla Curricular</w:t>
            </w:r>
            <w:r>
              <w:rPr>
                <w:noProof/>
                <w:webHidden/>
              </w:rPr>
              <w:tab/>
            </w:r>
            <w:r>
              <w:rPr>
                <w:noProof/>
                <w:webHidden/>
              </w:rPr>
              <w:fldChar w:fldCharType="begin"/>
            </w:r>
            <w:r>
              <w:rPr>
                <w:noProof/>
                <w:webHidden/>
              </w:rPr>
              <w:instrText xml:space="preserve"> PAGEREF _Toc66456785 \h </w:instrText>
            </w:r>
            <w:r>
              <w:rPr>
                <w:noProof/>
                <w:webHidden/>
              </w:rPr>
            </w:r>
            <w:r>
              <w:rPr>
                <w:noProof/>
                <w:webHidden/>
              </w:rPr>
              <w:fldChar w:fldCharType="separate"/>
            </w:r>
            <w:r w:rsidR="008C41B8">
              <w:rPr>
                <w:noProof/>
                <w:webHidden/>
              </w:rPr>
              <w:t>24</w:t>
            </w:r>
            <w:r>
              <w:rPr>
                <w:noProof/>
                <w:webHidden/>
              </w:rPr>
              <w:fldChar w:fldCharType="end"/>
            </w:r>
          </w:hyperlink>
        </w:p>
        <w:p w:rsidR="00B551DE" w:rsidRDefault="00B551DE">
          <w:pPr>
            <w:pStyle w:val="TDC1"/>
            <w:tabs>
              <w:tab w:val="right" w:leader="dot" w:pos="8828"/>
            </w:tabs>
            <w:rPr>
              <w:rFonts w:eastAsiaTheme="minorEastAsia"/>
              <w:noProof/>
              <w:lang w:eastAsia="es-CO"/>
            </w:rPr>
          </w:pPr>
          <w:hyperlink w:anchor="_Toc66456786" w:history="1">
            <w:r w:rsidRPr="00A14FD1">
              <w:rPr>
                <w:rStyle w:val="Hipervnculo"/>
                <w:b/>
                <w:noProof/>
              </w:rPr>
              <w:t>Referencias usadas</w:t>
            </w:r>
            <w:r>
              <w:rPr>
                <w:noProof/>
                <w:webHidden/>
              </w:rPr>
              <w:tab/>
            </w:r>
            <w:r>
              <w:rPr>
                <w:noProof/>
                <w:webHidden/>
              </w:rPr>
              <w:fldChar w:fldCharType="begin"/>
            </w:r>
            <w:r>
              <w:rPr>
                <w:noProof/>
                <w:webHidden/>
              </w:rPr>
              <w:instrText xml:space="preserve"> PAGEREF _Toc66456786 \h </w:instrText>
            </w:r>
            <w:r>
              <w:rPr>
                <w:noProof/>
                <w:webHidden/>
              </w:rPr>
            </w:r>
            <w:r>
              <w:rPr>
                <w:noProof/>
                <w:webHidden/>
              </w:rPr>
              <w:fldChar w:fldCharType="separate"/>
            </w:r>
            <w:r w:rsidR="008C41B8">
              <w:rPr>
                <w:noProof/>
                <w:webHidden/>
              </w:rPr>
              <w:t>33</w:t>
            </w:r>
            <w:r>
              <w:rPr>
                <w:noProof/>
                <w:webHidden/>
              </w:rPr>
              <w:fldChar w:fldCharType="end"/>
            </w:r>
          </w:hyperlink>
        </w:p>
        <w:p w:rsidR="00200CD5" w:rsidRDefault="00200CD5">
          <w:r>
            <w:rPr>
              <w:b/>
              <w:bCs/>
              <w:lang w:val="es-ES"/>
            </w:rPr>
            <w:fldChar w:fldCharType="end"/>
          </w:r>
        </w:p>
      </w:sdtContent>
    </w:sdt>
    <w:p w:rsidR="00A50226" w:rsidRDefault="00A50226"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Default="00CA6468" w:rsidP="000639C0">
      <w:pPr>
        <w:spacing w:line="276" w:lineRule="auto"/>
        <w:jc w:val="both"/>
        <w:rPr>
          <w:rFonts w:ascii="Arial" w:hAnsi="Arial" w:cs="Arial"/>
          <w:sz w:val="24"/>
          <w:szCs w:val="24"/>
        </w:rPr>
      </w:pPr>
    </w:p>
    <w:p w:rsidR="00CA6468" w:rsidRPr="00702154" w:rsidRDefault="00CA6468" w:rsidP="000639C0">
      <w:pPr>
        <w:spacing w:line="276" w:lineRule="auto"/>
        <w:jc w:val="both"/>
        <w:rPr>
          <w:rFonts w:ascii="Arial" w:hAnsi="Arial" w:cs="Arial"/>
          <w:sz w:val="24"/>
          <w:szCs w:val="24"/>
        </w:rPr>
      </w:pPr>
    </w:p>
    <w:p w:rsidR="0058696C" w:rsidRPr="000639C0" w:rsidRDefault="00702154" w:rsidP="00A50226">
      <w:pPr>
        <w:pStyle w:val="Ttulo1"/>
        <w:pBdr>
          <w:bottom w:val="thickThinSmallGap" w:sz="12" w:space="1" w:color="385623" w:themeColor="accent6" w:themeShade="80"/>
        </w:pBdr>
        <w:spacing w:line="276" w:lineRule="auto"/>
        <w:jc w:val="center"/>
        <w:rPr>
          <w:b/>
          <w:color w:val="000000" w:themeColor="text1"/>
        </w:rPr>
      </w:pPr>
      <w:bookmarkStart w:id="1" w:name="_Toc66456747"/>
      <w:r w:rsidRPr="000639C0">
        <w:rPr>
          <w:b/>
          <w:color w:val="000000" w:themeColor="text1"/>
        </w:rPr>
        <w:lastRenderedPageBreak/>
        <w:t>Identificación Institucional</w:t>
      </w:r>
      <w:bookmarkEnd w:id="1"/>
    </w:p>
    <w:p w:rsidR="0058696C" w:rsidRPr="000639C0" w:rsidRDefault="000639C0" w:rsidP="000639C0">
      <w:pPr>
        <w:pStyle w:val="Ttulo2"/>
        <w:spacing w:line="276" w:lineRule="auto"/>
        <w:jc w:val="center"/>
        <w:rPr>
          <w:b/>
          <w:color w:val="000000" w:themeColor="text1"/>
          <w:sz w:val="28"/>
          <w:szCs w:val="28"/>
        </w:rPr>
      </w:pPr>
      <w:bookmarkStart w:id="2" w:name="_Toc66456748"/>
      <w:r w:rsidRPr="000639C0">
        <w:rPr>
          <w:b/>
          <w:color w:val="000000" w:themeColor="text1"/>
          <w:sz w:val="28"/>
          <w:szCs w:val="28"/>
        </w:rPr>
        <w:t>Horizonte institucional</w:t>
      </w:r>
      <w:bookmarkEnd w:id="2"/>
    </w:p>
    <w:p w:rsidR="0058696C" w:rsidRPr="000639C0" w:rsidRDefault="000639C0" w:rsidP="000639C0">
      <w:pPr>
        <w:pStyle w:val="Ttulo3"/>
        <w:spacing w:line="276" w:lineRule="auto"/>
        <w:jc w:val="center"/>
        <w:rPr>
          <w:b/>
          <w:color w:val="000000" w:themeColor="text1"/>
          <w:sz w:val="28"/>
          <w:szCs w:val="28"/>
        </w:rPr>
      </w:pPr>
      <w:bookmarkStart w:id="3" w:name="_Toc66456749"/>
      <w:r w:rsidRPr="000639C0">
        <w:rPr>
          <w:b/>
          <w:color w:val="000000" w:themeColor="text1"/>
          <w:sz w:val="28"/>
          <w:szCs w:val="28"/>
        </w:rPr>
        <w:t>Misión</w:t>
      </w:r>
      <w:bookmarkEnd w:id="3"/>
    </w:p>
    <w:p w:rsidR="0058696C" w:rsidRPr="00F728B2" w:rsidRDefault="0058696C" w:rsidP="000639C0">
      <w:pPr>
        <w:spacing w:line="276" w:lineRule="auto"/>
        <w:jc w:val="both"/>
        <w:rPr>
          <w:rFonts w:ascii="Arial" w:hAnsi="Arial" w:cs="Arial"/>
          <w:sz w:val="24"/>
          <w:szCs w:val="24"/>
        </w:rPr>
      </w:pPr>
      <w:r w:rsidRPr="00F728B2">
        <w:rPr>
          <w:rFonts w:ascii="Arial" w:hAnsi="Arial" w:cs="Arial"/>
          <w:sz w:val="24"/>
          <w:szCs w:val="24"/>
        </w:rPr>
        <w:t xml:space="preserve">Impartir  una educación de calidad e inclusiva que le garantice a los estudiantes su formación integral, implementado  acciones que les permita el desarrollo de competencias básicas, ciudadanas, técnicas y el fortalecimiento de valores como: responsabilidad, respeto, solidaridad, autonomía, tolerancia, liderazgo y honestidad, para contribuir a su crecimiento personal y desempeño familiar, social   y ambiental dando   oportunidad a todos  los niños  y jóvenes de todos los grupos étnicos, culturas género, credo,  preferencia sexual, condición  socioeconómica  o situación  de vulnerabilidad  como NEE por discapacidad, desplazamiento, analfabetismo y </w:t>
      </w:r>
      <w:proofErr w:type="gramStart"/>
      <w:r w:rsidRPr="00F728B2">
        <w:rPr>
          <w:rFonts w:ascii="Arial" w:hAnsi="Arial" w:cs="Arial"/>
          <w:sz w:val="24"/>
          <w:szCs w:val="24"/>
        </w:rPr>
        <w:t>otros</w:t>
      </w:r>
      <w:proofErr w:type="gramEnd"/>
    </w:p>
    <w:p w:rsidR="0058696C" w:rsidRPr="000639C0" w:rsidRDefault="000639C0" w:rsidP="000639C0">
      <w:pPr>
        <w:pStyle w:val="Ttulo3"/>
        <w:spacing w:line="276" w:lineRule="auto"/>
        <w:jc w:val="center"/>
        <w:rPr>
          <w:b/>
          <w:color w:val="000000" w:themeColor="text1"/>
          <w:sz w:val="28"/>
        </w:rPr>
      </w:pPr>
      <w:bookmarkStart w:id="4" w:name="_Toc66456750"/>
      <w:r w:rsidRPr="000639C0">
        <w:rPr>
          <w:b/>
          <w:color w:val="000000" w:themeColor="text1"/>
          <w:sz w:val="28"/>
        </w:rPr>
        <w:t>Visión</w:t>
      </w:r>
      <w:bookmarkEnd w:id="4"/>
    </w:p>
    <w:p w:rsidR="0058696C" w:rsidRDefault="0058696C" w:rsidP="000639C0">
      <w:pPr>
        <w:spacing w:line="276" w:lineRule="auto"/>
        <w:jc w:val="both"/>
        <w:rPr>
          <w:rFonts w:ascii="Arial" w:hAnsi="Arial" w:cs="Arial"/>
          <w:sz w:val="24"/>
          <w:szCs w:val="24"/>
        </w:rPr>
      </w:pPr>
      <w:r w:rsidRPr="00F728B2">
        <w:rPr>
          <w:rFonts w:ascii="Arial" w:hAnsi="Arial" w:cs="Arial"/>
          <w:sz w:val="24"/>
          <w:szCs w:val="24"/>
        </w:rPr>
        <w:t>Para el año 2025 la institución educativa José Celestino Mutis será referente  a nivel municipal  en  procesos educativos de calidad en lo administrativo, pedagógico comunitario  y financiero, con una cultura institucional compartida por todo sus integrantes y caracterizada por la viv</w:t>
      </w:r>
      <w:r w:rsidR="000639C0">
        <w:rPr>
          <w:rFonts w:ascii="Arial" w:hAnsi="Arial" w:cs="Arial"/>
          <w:sz w:val="24"/>
          <w:szCs w:val="24"/>
        </w:rPr>
        <w:t>encia de valores y la inclusión.</w:t>
      </w:r>
    </w:p>
    <w:p w:rsidR="000639C0" w:rsidRPr="00F728B2" w:rsidRDefault="000639C0" w:rsidP="000639C0">
      <w:pPr>
        <w:spacing w:line="276" w:lineRule="auto"/>
        <w:jc w:val="both"/>
        <w:rPr>
          <w:rFonts w:ascii="Arial" w:hAnsi="Arial" w:cs="Arial"/>
          <w:sz w:val="24"/>
          <w:szCs w:val="24"/>
        </w:rPr>
      </w:pPr>
    </w:p>
    <w:p w:rsidR="0058696C" w:rsidRPr="000639C0" w:rsidRDefault="000639C0" w:rsidP="000639C0">
      <w:pPr>
        <w:pStyle w:val="Ttulo3"/>
        <w:spacing w:line="276" w:lineRule="auto"/>
        <w:jc w:val="center"/>
        <w:rPr>
          <w:b/>
          <w:color w:val="000000" w:themeColor="text1"/>
          <w:sz w:val="28"/>
        </w:rPr>
      </w:pPr>
      <w:bookmarkStart w:id="5" w:name="_Toc66456751"/>
      <w:r w:rsidRPr="000639C0">
        <w:rPr>
          <w:b/>
          <w:color w:val="000000" w:themeColor="text1"/>
          <w:sz w:val="28"/>
        </w:rPr>
        <w:t>Filosofía institucional</w:t>
      </w:r>
      <w:bookmarkEnd w:id="5"/>
    </w:p>
    <w:p w:rsidR="0058696C" w:rsidRPr="00F728B2" w:rsidRDefault="0058696C" w:rsidP="000639C0">
      <w:pPr>
        <w:spacing w:after="0" w:line="276" w:lineRule="auto"/>
        <w:jc w:val="both"/>
        <w:rPr>
          <w:rFonts w:ascii="Arial" w:hAnsi="Arial" w:cs="Arial"/>
          <w:sz w:val="24"/>
          <w:szCs w:val="24"/>
        </w:rPr>
      </w:pPr>
      <w:r w:rsidRPr="00F728B2">
        <w:rPr>
          <w:rFonts w:ascii="Arial" w:hAnsi="Arial" w:cs="Arial"/>
          <w:sz w:val="24"/>
          <w:szCs w:val="24"/>
        </w:rPr>
        <w:t>Entendemos que la labor educativa es una institución pública y estatal implican articular un  proceso de acompañamiento dinámico integral y  permanente, que permita a cada individuo  desempeñarse con autonomía, sentido crítico y conciencia social e escenarios de relación íntima, familiar y comunitaria.</w:t>
      </w:r>
    </w:p>
    <w:p w:rsidR="0058696C" w:rsidRPr="00F728B2" w:rsidRDefault="0058696C" w:rsidP="000639C0">
      <w:pPr>
        <w:spacing w:after="0" w:line="276" w:lineRule="auto"/>
        <w:jc w:val="both"/>
        <w:rPr>
          <w:rFonts w:ascii="Arial" w:hAnsi="Arial" w:cs="Arial"/>
          <w:sz w:val="24"/>
          <w:szCs w:val="24"/>
        </w:rPr>
      </w:pPr>
      <w:r w:rsidRPr="00F728B2">
        <w:rPr>
          <w:rFonts w:ascii="Arial" w:hAnsi="Arial" w:cs="Arial"/>
          <w:sz w:val="24"/>
          <w:szCs w:val="24"/>
        </w:rPr>
        <w:t>Por ello, el proceso  educativo acompañado por nuestra institución, contribuye a desarrollar habilidades, aptitudes y comportamientos, favorable al reconocimiento de la pertenencia social,  cultural nacional  y planetaria, la vivencia valorativa y la convivencia armoniosa.</w:t>
      </w:r>
    </w:p>
    <w:p w:rsidR="0058696C" w:rsidRPr="00F728B2" w:rsidRDefault="0058696C" w:rsidP="000639C0">
      <w:pPr>
        <w:spacing w:after="0" w:line="276" w:lineRule="auto"/>
        <w:jc w:val="both"/>
        <w:rPr>
          <w:rFonts w:ascii="Arial" w:hAnsi="Arial" w:cs="Arial"/>
          <w:sz w:val="24"/>
          <w:szCs w:val="24"/>
        </w:rPr>
      </w:pPr>
      <w:r w:rsidRPr="00F728B2">
        <w:rPr>
          <w:rFonts w:ascii="Arial" w:hAnsi="Arial" w:cs="Arial"/>
          <w:sz w:val="24"/>
          <w:szCs w:val="24"/>
        </w:rPr>
        <w:t>La institución educativa JOSÉ CELESTINO MUTIS, como institución educativa, considera al  alumno como eje y cetro del proceso educativa. Él como sujeto- objeto, agente de dicha acción fundamenta su quehacer cotidiano e la persona humana con todas sus fortalezas y debilidades, en un ser consciente de sus actos y responsabilidades que traza planes y metas, capaz  de conseguirlas, dándole la oportunidades para ello.</w:t>
      </w:r>
    </w:p>
    <w:p w:rsidR="0058696C" w:rsidRPr="00F728B2" w:rsidRDefault="0058696C" w:rsidP="000639C0">
      <w:pPr>
        <w:spacing w:after="0" w:line="276" w:lineRule="auto"/>
        <w:jc w:val="both"/>
        <w:rPr>
          <w:rFonts w:ascii="Arial" w:hAnsi="Arial" w:cs="Arial"/>
          <w:sz w:val="24"/>
          <w:szCs w:val="24"/>
        </w:rPr>
      </w:pPr>
      <w:r w:rsidRPr="00F728B2">
        <w:rPr>
          <w:rFonts w:ascii="Arial" w:hAnsi="Arial" w:cs="Arial"/>
          <w:sz w:val="24"/>
          <w:szCs w:val="24"/>
        </w:rPr>
        <w:t>Es una filosofía, personalmente humana, busca el reconocimiento de valores, éticos, morales, sociales, propicia alternativas para el crecimiento personal e intelectual, promoviendo  una forma más positiva de pensar y de actuar.</w:t>
      </w:r>
    </w:p>
    <w:p w:rsidR="0058696C" w:rsidRPr="00F728B2" w:rsidRDefault="0058696C" w:rsidP="000639C0">
      <w:pPr>
        <w:spacing w:line="276" w:lineRule="auto"/>
        <w:rPr>
          <w:rFonts w:ascii="Arial" w:hAnsi="Arial" w:cs="Arial"/>
          <w:sz w:val="24"/>
          <w:szCs w:val="24"/>
        </w:rPr>
      </w:pPr>
      <w:r w:rsidRPr="00F728B2">
        <w:rPr>
          <w:rFonts w:ascii="Arial" w:hAnsi="Arial" w:cs="Arial"/>
          <w:sz w:val="24"/>
          <w:szCs w:val="24"/>
        </w:rPr>
        <w:lastRenderedPageBreak/>
        <w:t xml:space="preserve">La filosofía institucional de la institución , tiene como pilares los principios pedagógicos  de la comunidad educativa como movimiento de educación popular integral que busca general e todos los que la conforma, actitudes fraternas, incluyentes, solidarias, no- violentas, justas, amables, comprometidas, tolerantes eficientes. Pues solo así, puede hacer la verdadera paz. </w:t>
      </w:r>
    </w:p>
    <w:p w:rsidR="0058696C" w:rsidRPr="000639C0" w:rsidRDefault="000639C0" w:rsidP="000639C0">
      <w:pPr>
        <w:pStyle w:val="Ttulo2"/>
        <w:spacing w:line="276" w:lineRule="auto"/>
        <w:jc w:val="center"/>
        <w:rPr>
          <w:b/>
          <w:color w:val="000000" w:themeColor="text1"/>
          <w:sz w:val="28"/>
        </w:rPr>
      </w:pPr>
      <w:bookmarkStart w:id="6" w:name="_Toc66456752"/>
      <w:r w:rsidRPr="000639C0">
        <w:rPr>
          <w:b/>
          <w:color w:val="000000" w:themeColor="text1"/>
          <w:sz w:val="28"/>
        </w:rPr>
        <w:t>Principios y valores</w:t>
      </w:r>
      <w:bookmarkEnd w:id="6"/>
    </w:p>
    <w:p w:rsidR="0058696C" w:rsidRPr="000639C0" w:rsidRDefault="000639C0" w:rsidP="000639C0">
      <w:pPr>
        <w:pStyle w:val="Ttulo3"/>
        <w:spacing w:line="276" w:lineRule="auto"/>
        <w:rPr>
          <w:b/>
          <w:color w:val="000000" w:themeColor="text1"/>
          <w:sz w:val="28"/>
        </w:rPr>
      </w:pPr>
      <w:bookmarkStart w:id="7" w:name="_Toc66456753"/>
      <w:r w:rsidRPr="000639C0">
        <w:rPr>
          <w:b/>
          <w:color w:val="000000" w:themeColor="text1"/>
          <w:sz w:val="28"/>
        </w:rPr>
        <w:t>Principios institucionales</w:t>
      </w:r>
      <w:bookmarkEnd w:id="7"/>
    </w:p>
    <w:p w:rsidR="0058696C" w:rsidRPr="00F728B2" w:rsidRDefault="0058696C" w:rsidP="000639C0">
      <w:pPr>
        <w:spacing w:after="0" w:line="276" w:lineRule="auto"/>
        <w:rPr>
          <w:rFonts w:ascii="Arial" w:hAnsi="Arial" w:cs="Arial"/>
          <w:sz w:val="24"/>
          <w:szCs w:val="24"/>
        </w:rPr>
      </w:pPr>
      <w:r w:rsidRPr="00F728B2">
        <w:rPr>
          <w:rFonts w:ascii="Arial" w:hAnsi="Arial" w:cs="Arial"/>
          <w:sz w:val="24"/>
          <w:szCs w:val="24"/>
        </w:rPr>
        <w:t>La institución educativa José Celestino mutis se rige por los siguientes principios</w:t>
      </w:r>
    </w:p>
    <w:p w:rsidR="0058696C" w:rsidRPr="00F728B2" w:rsidRDefault="0058696C" w:rsidP="000639C0">
      <w:pPr>
        <w:numPr>
          <w:ilvl w:val="0"/>
          <w:numId w:val="1"/>
        </w:numPr>
        <w:spacing w:after="0" w:line="276" w:lineRule="auto"/>
        <w:contextualSpacing/>
        <w:rPr>
          <w:rFonts w:ascii="Arial" w:hAnsi="Arial" w:cs="Arial"/>
          <w:sz w:val="24"/>
          <w:szCs w:val="24"/>
        </w:rPr>
      </w:pPr>
      <w:r w:rsidRPr="00F728B2">
        <w:rPr>
          <w:rFonts w:ascii="Arial" w:hAnsi="Arial" w:cs="Arial"/>
          <w:sz w:val="24"/>
          <w:szCs w:val="24"/>
        </w:rPr>
        <w:t xml:space="preserve">Calidad e el proceso de  enseñanza- aprendizaje </w:t>
      </w:r>
    </w:p>
    <w:p w:rsidR="0058696C" w:rsidRPr="00F728B2" w:rsidRDefault="0058696C" w:rsidP="000639C0">
      <w:pPr>
        <w:numPr>
          <w:ilvl w:val="0"/>
          <w:numId w:val="1"/>
        </w:numPr>
        <w:spacing w:after="0" w:line="276" w:lineRule="auto"/>
        <w:contextualSpacing/>
        <w:rPr>
          <w:rFonts w:ascii="Arial" w:hAnsi="Arial" w:cs="Arial"/>
          <w:sz w:val="24"/>
          <w:szCs w:val="24"/>
        </w:rPr>
      </w:pPr>
      <w:r w:rsidRPr="00F728B2">
        <w:rPr>
          <w:rFonts w:ascii="Arial" w:hAnsi="Arial" w:cs="Arial"/>
          <w:sz w:val="24"/>
          <w:szCs w:val="24"/>
        </w:rPr>
        <w:t>Convivencia armónica consigo mismo, con el otro y con el ambiente</w:t>
      </w:r>
    </w:p>
    <w:p w:rsidR="0058696C" w:rsidRPr="00F728B2" w:rsidRDefault="0058696C" w:rsidP="000639C0">
      <w:pPr>
        <w:numPr>
          <w:ilvl w:val="0"/>
          <w:numId w:val="1"/>
        </w:numPr>
        <w:spacing w:after="0" w:line="276" w:lineRule="auto"/>
        <w:contextualSpacing/>
        <w:rPr>
          <w:rFonts w:ascii="Arial" w:hAnsi="Arial" w:cs="Arial"/>
          <w:sz w:val="24"/>
          <w:szCs w:val="24"/>
        </w:rPr>
      </w:pPr>
      <w:r w:rsidRPr="00F728B2">
        <w:rPr>
          <w:rFonts w:ascii="Arial" w:hAnsi="Arial" w:cs="Arial"/>
          <w:sz w:val="24"/>
          <w:szCs w:val="24"/>
        </w:rPr>
        <w:t xml:space="preserve">Participación democrática e todas sus acciones </w:t>
      </w:r>
    </w:p>
    <w:p w:rsidR="0058696C" w:rsidRPr="00F728B2" w:rsidRDefault="0058696C" w:rsidP="000639C0">
      <w:pPr>
        <w:numPr>
          <w:ilvl w:val="0"/>
          <w:numId w:val="1"/>
        </w:numPr>
        <w:spacing w:after="0" w:line="276" w:lineRule="auto"/>
        <w:contextualSpacing/>
        <w:rPr>
          <w:rFonts w:ascii="Arial" w:hAnsi="Arial" w:cs="Arial"/>
          <w:sz w:val="24"/>
          <w:szCs w:val="24"/>
        </w:rPr>
      </w:pPr>
      <w:r w:rsidRPr="00F728B2">
        <w:rPr>
          <w:rFonts w:ascii="Arial" w:hAnsi="Arial" w:cs="Arial"/>
          <w:sz w:val="24"/>
          <w:szCs w:val="24"/>
        </w:rPr>
        <w:t>Respeto por la diversidad étnica, cultural, social y religiosa</w:t>
      </w:r>
    </w:p>
    <w:p w:rsidR="0058696C" w:rsidRPr="00F728B2" w:rsidRDefault="0058696C" w:rsidP="000639C0">
      <w:pPr>
        <w:numPr>
          <w:ilvl w:val="0"/>
          <w:numId w:val="1"/>
        </w:numPr>
        <w:spacing w:after="0" w:line="276" w:lineRule="auto"/>
        <w:contextualSpacing/>
        <w:rPr>
          <w:rFonts w:ascii="Arial" w:hAnsi="Arial" w:cs="Arial"/>
          <w:sz w:val="24"/>
          <w:szCs w:val="24"/>
        </w:rPr>
      </w:pPr>
      <w:r w:rsidRPr="00F728B2">
        <w:rPr>
          <w:rFonts w:ascii="Arial" w:hAnsi="Arial" w:cs="Arial"/>
          <w:sz w:val="24"/>
          <w:szCs w:val="24"/>
        </w:rPr>
        <w:t xml:space="preserve">Integralidad en el proceso de formación </w:t>
      </w:r>
    </w:p>
    <w:p w:rsidR="0058696C" w:rsidRPr="00F728B2" w:rsidRDefault="0058696C" w:rsidP="000639C0">
      <w:pPr>
        <w:numPr>
          <w:ilvl w:val="0"/>
          <w:numId w:val="1"/>
        </w:numPr>
        <w:spacing w:after="0" w:line="276" w:lineRule="auto"/>
        <w:contextualSpacing/>
        <w:rPr>
          <w:rFonts w:ascii="Arial" w:hAnsi="Arial" w:cs="Arial"/>
          <w:sz w:val="24"/>
          <w:szCs w:val="24"/>
        </w:rPr>
      </w:pPr>
      <w:r w:rsidRPr="00F728B2">
        <w:rPr>
          <w:rFonts w:ascii="Arial" w:hAnsi="Arial" w:cs="Arial"/>
          <w:sz w:val="24"/>
          <w:szCs w:val="24"/>
        </w:rPr>
        <w:t xml:space="preserve">Oportunidad y equidad para una inclusión efectiva </w:t>
      </w:r>
    </w:p>
    <w:p w:rsidR="000639C0" w:rsidRDefault="000639C0" w:rsidP="000639C0">
      <w:pPr>
        <w:spacing w:after="0" w:line="276" w:lineRule="auto"/>
        <w:rPr>
          <w:rFonts w:ascii="Arial" w:hAnsi="Arial" w:cs="Arial"/>
          <w:sz w:val="24"/>
          <w:szCs w:val="24"/>
        </w:rPr>
      </w:pPr>
    </w:p>
    <w:p w:rsidR="0058696C" w:rsidRPr="000639C0" w:rsidRDefault="000639C0" w:rsidP="000639C0">
      <w:pPr>
        <w:pStyle w:val="Ttulo3"/>
        <w:spacing w:line="276" w:lineRule="auto"/>
        <w:rPr>
          <w:b/>
          <w:color w:val="000000" w:themeColor="text1"/>
          <w:sz w:val="28"/>
        </w:rPr>
      </w:pPr>
      <w:bookmarkStart w:id="8" w:name="_Toc66456754"/>
      <w:r w:rsidRPr="000639C0">
        <w:rPr>
          <w:b/>
          <w:color w:val="000000" w:themeColor="text1"/>
          <w:sz w:val="28"/>
        </w:rPr>
        <w:t>Valores</w:t>
      </w:r>
      <w:bookmarkEnd w:id="8"/>
    </w:p>
    <w:p w:rsidR="0058696C" w:rsidRPr="000639C0" w:rsidRDefault="000639C0" w:rsidP="000639C0">
      <w:pPr>
        <w:numPr>
          <w:ilvl w:val="0"/>
          <w:numId w:val="2"/>
        </w:numPr>
        <w:spacing w:after="0" w:line="276" w:lineRule="auto"/>
        <w:contextualSpacing/>
        <w:rPr>
          <w:rFonts w:ascii="Arial" w:hAnsi="Arial" w:cs="Arial"/>
          <w:sz w:val="24"/>
          <w:szCs w:val="24"/>
        </w:rPr>
      </w:pPr>
      <w:r w:rsidRPr="000639C0">
        <w:rPr>
          <w:rFonts w:ascii="Arial" w:hAnsi="Arial" w:cs="Arial"/>
          <w:sz w:val="24"/>
          <w:szCs w:val="24"/>
        </w:rPr>
        <w:t>Responsabilidad</w:t>
      </w:r>
    </w:p>
    <w:p w:rsidR="0058696C" w:rsidRPr="00F728B2" w:rsidRDefault="0058696C" w:rsidP="000639C0">
      <w:pPr>
        <w:numPr>
          <w:ilvl w:val="0"/>
          <w:numId w:val="2"/>
        </w:numPr>
        <w:spacing w:after="0" w:line="276" w:lineRule="auto"/>
        <w:contextualSpacing/>
        <w:rPr>
          <w:rFonts w:ascii="Arial" w:hAnsi="Arial" w:cs="Arial"/>
          <w:sz w:val="24"/>
          <w:szCs w:val="24"/>
        </w:rPr>
      </w:pPr>
      <w:r w:rsidRPr="00F728B2">
        <w:rPr>
          <w:rFonts w:ascii="Arial" w:hAnsi="Arial" w:cs="Arial"/>
          <w:sz w:val="24"/>
          <w:szCs w:val="24"/>
        </w:rPr>
        <w:t>Respeto</w:t>
      </w:r>
    </w:p>
    <w:p w:rsidR="0058696C" w:rsidRPr="00F728B2" w:rsidRDefault="0058696C" w:rsidP="000639C0">
      <w:pPr>
        <w:numPr>
          <w:ilvl w:val="0"/>
          <w:numId w:val="2"/>
        </w:numPr>
        <w:spacing w:after="0" w:line="276" w:lineRule="auto"/>
        <w:contextualSpacing/>
        <w:rPr>
          <w:rFonts w:ascii="Arial" w:hAnsi="Arial" w:cs="Arial"/>
          <w:sz w:val="24"/>
          <w:szCs w:val="24"/>
        </w:rPr>
      </w:pPr>
      <w:r w:rsidRPr="00F728B2">
        <w:rPr>
          <w:rFonts w:ascii="Arial" w:hAnsi="Arial" w:cs="Arial"/>
          <w:sz w:val="24"/>
          <w:szCs w:val="24"/>
        </w:rPr>
        <w:t>Solidaridad</w:t>
      </w:r>
    </w:p>
    <w:p w:rsidR="0058696C" w:rsidRPr="00F728B2" w:rsidRDefault="0058696C" w:rsidP="000639C0">
      <w:pPr>
        <w:numPr>
          <w:ilvl w:val="0"/>
          <w:numId w:val="2"/>
        </w:numPr>
        <w:spacing w:after="0" w:line="276" w:lineRule="auto"/>
        <w:contextualSpacing/>
        <w:rPr>
          <w:rFonts w:ascii="Arial" w:hAnsi="Arial" w:cs="Arial"/>
          <w:sz w:val="24"/>
          <w:szCs w:val="24"/>
        </w:rPr>
      </w:pPr>
      <w:r w:rsidRPr="00F728B2">
        <w:rPr>
          <w:rFonts w:ascii="Arial" w:hAnsi="Arial" w:cs="Arial"/>
          <w:sz w:val="24"/>
          <w:szCs w:val="24"/>
        </w:rPr>
        <w:t>Autonomía</w:t>
      </w:r>
    </w:p>
    <w:p w:rsidR="0058696C" w:rsidRPr="00F728B2" w:rsidRDefault="0058696C" w:rsidP="000639C0">
      <w:pPr>
        <w:numPr>
          <w:ilvl w:val="0"/>
          <w:numId w:val="2"/>
        </w:numPr>
        <w:spacing w:after="0" w:line="276" w:lineRule="auto"/>
        <w:contextualSpacing/>
        <w:rPr>
          <w:rFonts w:ascii="Arial" w:hAnsi="Arial" w:cs="Arial"/>
          <w:sz w:val="24"/>
          <w:szCs w:val="24"/>
        </w:rPr>
      </w:pPr>
      <w:r w:rsidRPr="00F728B2">
        <w:rPr>
          <w:rFonts w:ascii="Arial" w:hAnsi="Arial" w:cs="Arial"/>
          <w:sz w:val="24"/>
          <w:szCs w:val="24"/>
        </w:rPr>
        <w:t>Tolerancia</w:t>
      </w:r>
    </w:p>
    <w:p w:rsidR="0058696C" w:rsidRPr="00F728B2" w:rsidRDefault="0058696C" w:rsidP="000639C0">
      <w:pPr>
        <w:numPr>
          <w:ilvl w:val="0"/>
          <w:numId w:val="2"/>
        </w:numPr>
        <w:spacing w:after="0" w:line="276" w:lineRule="auto"/>
        <w:contextualSpacing/>
        <w:rPr>
          <w:rFonts w:ascii="Arial" w:hAnsi="Arial" w:cs="Arial"/>
          <w:sz w:val="24"/>
          <w:szCs w:val="24"/>
        </w:rPr>
      </w:pPr>
      <w:r w:rsidRPr="00F728B2">
        <w:rPr>
          <w:rFonts w:ascii="Arial" w:hAnsi="Arial" w:cs="Arial"/>
          <w:sz w:val="24"/>
          <w:szCs w:val="24"/>
        </w:rPr>
        <w:t>Liderazgo</w:t>
      </w:r>
    </w:p>
    <w:p w:rsidR="0058696C" w:rsidRPr="00F728B2" w:rsidRDefault="0058696C" w:rsidP="000639C0">
      <w:pPr>
        <w:numPr>
          <w:ilvl w:val="0"/>
          <w:numId w:val="2"/>
        </w:numPr>
        <w:spacing w:after="0" w:line="276" w:lineRule="auto"/>
        <w:contextualSpacing/>
        <w:rPr>
          <w:rFonts w:ascii="Arial" w:hAnsi="Arial" w:cs="Arial"/>
          <w:sz w:val="24"/>
          <w:szCs w:val="24"/>
        </w:rPr>
      </w:pPr>
      <w:r w:rsidRPr="00F728B2">
        <w:rPr>
          <w:rFonts w:ascii="Arial" w:hAnsi="Arial" w:cs="Arial"/>
          <w:sz w:val="24"/>
          <w:szCs w:val="24"/>
        </w:rPr>
        <w:t>Honestidad</w:t>
      </w:r>
    </w:p>
    <w:p w:rsidR="0058696C" w:rsidRPr="00F728B2" w:rsidRDefault="0058696C" w:rsidP="000639C0">
      <w:pPr>
        <w:numPr>
          <w:ilvl w:val="0"/>
          <w:numId w:val="2"/>
        </w:numPr>
        <w:spacing w:after="0" w:line="276" w:lineRule="auto"/>
        <w:contextualSpacing/>
        <w:rPr>
          <w:rFonts w:ascii="Arial" w:hAnsi="Arial" w:cs="Arial"/>
          <w:sz w:val="24"/>
          <w:szCs w:val="24"/>
        </w:rPr>
      </w:pPr>
      <w:r w:rsidRPr="00F728B2">
        <w:rPr>
          <w:rFonts w:ascii="Arial" w:hAnsi="Arial" w:cs="Arial"/>
          <w:sz w:val="24"/>
          <w:szCs w:val="24"/>
        </w:rPr>
        <w:t xml:space="preserve">Calidad </w:t>
      </w:r>
    </w:p>
    <w:p w:rsidR="0058696C" w:rsidRPr="00F728B2" w:rsidRDefault="0058696C" w:rsidP="000639C0">
      <w:pPr>
        <w:numPr>
          <w:ilvl w:val="0"/>
          <w:numId w:val="2"/>
        </w:numPr>
        <w:spacing w:after="0" w:line="276" w:lineRule="auto"/>
        <w:contextualSpacing/>
        <w:rPr>
          <w:rFonts w:ascii="Arial" w:hAnsi="Arial" w:cs="Arial"/>
          <w:sz w:val="24"/>
          <w:szCs w:val="24"/>
        </w:rPr>
      </w:pPr>
      <w:r w:rsidRPr="00F728B2">
        <w:rPr>
          <w:rFonts w:ascii="Arial" w:hAnsi="Arial" w:cs="Arial"/>
          <w:sz w:val="24"/>
          <w:szCs w:val="24"/>
        </w:rPr>
        <w:t>Respeto por la diversidad étnica, cultural, social, religiosa, ideología de género</w:t>
      </w:r>
    </w:p>
    <w:p w:rsidR="000639C0" w:rsidRDefault="000639C0" w:rsidP="000639C0">
      <w:pPr>
        <w:spacing w:after="0" w:line="276" w:lineRule="auto"/>
        <w:rPr>
          <w:rFonts w:ascii="Arial" w:hAnsi="Arial" w:cs="Arial"/>
          <w:sz w:val="24"/>
          <w:szCs w:val="24"/>
        </w:rPr>
      </w:pPr>
    </w:p>
    <w:p w:rsidR="0058696C" w:rsidRPr="000639C0" w:rsidRDefault="000639C0" w:rsidP="000639C0">
      <w:pPr>
        <w:pStyle w:val="Ttulo3"/>
        <w:spacing w:line="276" w:lineRule="auto"/>
        <w:rPr>
          <w:b/>
          <w:color w:val="000000" w:themeColor="text1"/>
          <w:sz w:val="28"/>
        </w:rPr>
      </w:pPr>
      <w:bookmarkStart w:id="9" w:name="_Toc66456755"/>
      <w:r w:rsidRPr="000639C0">
        <w:rPr>
          <w:b/>
          <w:color w:val="000000" w:themeColor="text1"/>
          <w:sz w:val="28"/>
        </w:rPr>
        <w:t>Metas institucionales</w:t>
      </w:r>
      <w:bookmarkEnd w:id="9"/>
    </w:p>
    <w:p w:rsidR="0058696C" w:rsidRPr="00F728B2" w:rsidRDefault="0058696C" w:rsidP="000639C0">
      <w:pPr>
        <w:numPr>
          <w:ilvl w:val="0"/>
          <w:numId w:val="3"/>
        </w:numPr>
        <w:spacing w:after="0" w:line="276" w:lineRule="auto"/>
        <w:contextualSpacing/>
        <w:rPr>
          <w:rFonts w:ascii="Arial" w:hAnsi="Arial" w:cs="Arial"/>
          <w:sz w:val="24"/>
          <w:szCs w:val="24"/>
        </w:rPr>
      </w:pPr>
      <w:r w:rsidRPr="00F728B2">
        <w:rPr>
          <w:rFonts w:ascii="Arial" w:hAnsi="Arial" w:cs="Arial"/>
          <w:sz w:val="24"/>
          <w:szCs w:val="24"/>
        </w:rPr>
        <w:t>Aumentar el promedio de las pruebas externas e los grados 3°, 5°, 9°, 11°</w:t>
      </w:r>
    </w:p>
    <w:p w:rsidR="0058696C" w:rsidRPr="00F728B2" w:rsidRDefault="0058696C" w:rsidP="000639C0">
      <w:pPr>
        <w:numPr>
          <w:ilvl w:val="0"/>
          <w:numId w:val="3"/>
        </w:numPr>
        <w:spacing w:after="0" w:line="276" w:lineRule="auto"/>
        <w:contextualSpacing/>
        <w:rPr>
          <w:rFonts w:ascii="Arial" w:hAnsi="Arial" w:cs="Arial"/>
          <w:sz w:val="24"/>
          <w:szCs w:val="24"/>
        </w:rPr>
      </w:pPr>
      <w:r w:rsidRPr="00F728B2">
        <w:rPr>
          <w:rFonts w:ascii="Arial" w:hAnsi="Arial" w:cs="Arial"/>
          <w:sz w:val="24"/>
          <w:szCs w:val="24"/>
        </w:rPr>
        <w:t>Institucionalizar la cultura mutis como estrategia para mantener una sana convivencia  con los otros y con  el ambiente</w:t>
      </w:r>
    </w:p>
    <w:p w:rsidR="0058696C" w:rsidRPr="00F728B2" w:rsidRDefault="0058696C" w:rsidP="000639C0">
      <w:pPr>
        <w:numPr>
          <w:ilvl w:val="0"/>
          <w:numId w:val="3"/>
        </w:numPr>
        <w:spacing w:after="0" w:line="276" w:lineRule="auto"/>
        <w:contextualSpacing/>
        <w:rPr>
          <w:rFonts w:ascii="Arial" w:hAnsi="Arial" w:cs="Arial"/>
          <w:sz w:val="24"/>
          <w:szCs w:val="24"/>
        </w:rPr>
      </w:pPr>
      <w:r w:rsidRPr="00F728B2">
        <w:rPr>
          <w:rFonts w:ascii="Arial" w:hAnsi="Arial" w:cs="Arial"/>
          <w:sz w:val="24"/>
          <w:szCs w:val="24"/>
        </w:rPr>
        <w:t>Incrementar los índices de promoción  en  los estudiantes</w:t>
      </w:r>
    </w:p>
    <w:p w:rsidR="0058696C" w:rsidRPr="00F728B2" w:rsidRDefault="0058696C" w:rsidP="000639C0">
      <w:pPr>
        <w:numPr>
          <w:ilvl w:val="0"/>
          <w:numId w:val="3"/>
        </w:numPr>
        <w:spacing w:after="0" w:line="276" w:lineRule="auto"/>
        <w:contextualSpacing/>
        <w:rPr>
          <w:rFonts w:ascii="Arial" w:hAnsi="Arial" w:cs="Arial"/>
          <w:sz w:val="24"/>
          <w:szCs w:val="24"/>
        </w:rPr>
      </w:pPr>
      <w:r w:rsidRPr="00F728B2">
        <w:rPr>
          <w:rFonts w:ascii="Arial" w:hAnsi="Arial" w:cs="Arial"/>
          <w:sz w:val="24"/>
          <w:szCs w:val="24"/>
        </w:rPr>
        <w:t>Aumentar el ingreso de estudiantes  en básica primaria</w:t>
      </w:r>
    </w:p>
    <w:p w:rsidR="0058696C" w:rsidRPr="00F728B2" w:rsidRDefault="0058696C" w:rsidP="000639C0">
      <w:pPr>
        <w:numPr>
          <w:ilvl w:val="0"/>
          <w:numId w:val="3"/>
        </w:numPr>
        <w:spacing w:after="0" w:line="276" w:lineRule="auto"/>
        <w:contextualSpacing/>
        <w:rPr>
          <w:rFonts w:ascii="Arial" w:hAnsi="Arial" w:cs="Arial"/>
          <w:sz w:val="24"/>
          <w:szCs w:val="24"/>
        </w:rPr>
      </w:pPr>
      <w:r w:rsidRPr="00F728B2">
        <w:rPr>
          <w:rFonts w:ascii="Arial" w:hAnsi="Arial" w:cs="Arial"/>
          <w:sz w:val="24"/>
          <w:szCs w:val="24"/>
        </w:rPr>
        <w:t>Elevar  el  índice de ingreso a la educación superior</w:t>
      </w:r>
    </w:p>
    <w:p w:rsidR="0058696C" w:rsidRPr="00F728B2" w:rsidRDefault="0058696C" w:rsidP="000639C0">
      <w:pPr>
        <w:numPr>
          <w:ilvl w:val="0"/>
          <w:numId w:val="3"/>
        </w:numPr>
        <w:spacing w:line="276" w:lineRule="auto"/>
        <w:contextualSpacing/>
        <w:rPr>
          <w:rFonts w:ascii="Arial" w:hAnsi="Arial" w:cs="Arial"/>
          <w:sz w:val="24"/>
          <w:szCs w:val="24"/>
        </w:rPr>
      </w:pPr>
      <w:r w:rsidRPr="00F728B2">
        <w:rPr>
          <w:rFonts w:ascii="Arial" w:hAnsi="Arial" w:cs="Arial"/>
          <w:sz w:val="24"/>
          <w:szCs w:val="24"/>
        </w:rPr>
        <w:t>Implementar  estrategias para la proyección  de la institución en la comunidad</w:t>
      </w:r>
    </w:p>
    <w:p w:rsidR="0058696C" w:rsidRPr="00F728B2" w:rsidRDefault="0058696C" w:rsidP="000639C0">
      <w:pPr>
        <w:numPr>
          <w:ilvl w:val="0"/>
          <w:numId w:val="3"/>
        </w:numPr>
        <w:spacing w:line="276" w:lineRule="auto"/>
        <w:contextualSpacing/>
        <w:rPr>
          <w:rFonts w:ascii="Arial" w:hAnsi="Arial" w:cs="Arial"/>
          <w:sz w:val="24"/>
          <w:szCs w:val="24"/>
        </w:rPr>
      </w:pPr>
      <w:r w:rsidRPr="00F728B2">
        <w:rPr>
          <w:rFonts w:ascii="Arial" w:hAnsi="Arial" w:cs="Arial"/>
          <w:sz w:val="24"/>
          <w:szCs w:val="24"/>
        </w:rPr>
        <w:t>Establecer la ruta  de inclusión, para la atención a la diversidad</w:t>
      </w:r>
    </w:p>
    <w:p w:rsidR="0058696C" w:rsidRPr="00F728B2" w:rsidRDefault="0058696C" w:rsidP="0058696C">
      <w:pPr>
        <w:ind w:left="720"/>
        <w:contextualSpacing/>
        <w:rPr>
          <w:rFonts w:ascii="Arial" w:hAnsi="Arial" w:cs="Arial"/>
          <w:sz w:val="24"/>
          <w:szCs w:val="24"/>
        </w:rPr>
      </w:pPr>
    </w:p>
    <w:p w:rsidR="000639C0" w:rsidRPr="00F728B2" w:rsidRDefault="000639C0" w:rsidP="00C1478D">
      <w:pPr>
        <w:autoSpaceDE w:val="0"/>
        <w:autoSpaceDN w:val="0"/>
        <w:adjustRightInd w:val="0"/>
        <w:spacing w:after="0" w:line="240" w:lineRule="auto"/>
        <w:jc w:val="both"/>
        <w:rPr>
          <w:rFonts w:ascii="Arial" w:hAnsi="Arial" w:cs="Arial"/>
          <w:sz w:val="24"/>
          <w:szCs w:val="24"/>
        </w:rPr>
      </w:pPr>
    </w:p>
    <w:p w:rsidR="0075108D" w:rsidRPr="000639C0" w:rsidRDefault="00702154" w:rsidP="00A50226">
      <w:pPr>
        <w:pStyle w:val="Ttulo1"/>
        <w:pBdr>
          <w:bottom w:val="thickThinSmallGap" w:sz="12" w:space="1" w:color="385623" w:themeColor="accent6" w:themeShade="80"/>
        </w:pBdr>
        <w:jc w:val="center"/>
        <w:rPr>
          <w:b/>
          <w:color w:val="000000" w:themeColor="text1"/>
        </w:rPr>
      </w:pPr>
      <w:bookmarkStart w:id="10" w:name="_Toc66456756"/>
      <w:r w:rsidRPr="000639C0">
        <w:rPr>
          <w:b/>
          <w:color w:val="000000" w:themeColor="text1"/>
        </w:rPr>
        <w:lastRenderedPageBreak/>
        <w:t>Justificación</w:t>
      </w:r>
      <w:bookmarkEnd w:id="10"/>
    </w:p>
    <w:p w:rsidR="00F856AC" w:rsidRPr="00F728B2" w:rsidRDefault="00F856AC" w:rsidP="0075108D">
      <w:pPr>
        <w:autoSpaceDE w:val="0"/>
        <w:autoSpaceDN w:val="0"/>
        <w:adjustRightInd w:val="0"/>
        <w:spacing w:after="0" w:line="240" w:lineRule="auto"/>
        <w:jc w:val="center"/>
        <w:rPr>
          <w:rFonts w:ascii="Arial" w:hAnsi="Arial" w:cs="Arial"/>
          <w:sz w:val="24"/>
          <w:szCs w:val="24"/>
        </w:rPr>
      </w:pPr>
    </w:p>
    <w:p w:rsidR="0075108D" w:rsidRPr="00F728B2" w:rsidRDefault="002A7E69"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La existencia humana es una realidad problemática, lo que constituye el fundamento de toda filosofía, el inicio de un mejoramiento que partiendo de la crítica rompe el marco de la vida entendida como simple rutina. La filosofía no puede ser considerada como una asignatura más del plan de estudios, como tampoco una actividad y una actitud que nada tienen que ver con la vida. La filosofía es comprensión clara del carácter problemático de la vida. La filosofía es atreverse a preguntar. La filosofía nos permite conseguir nuevas guías y ampliar horizontes en este tránsito terreno que llamamos vida como experiencia existencial.</w:t>
      </w:r>
    </w:p>
    <w:p w:rsidR="006C354E" w:rsidRPr="00F728B2" w:rsidRDefault="00BB07DE"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Desde el punto de vista</w:t>
      </w:r>
      <w:r w:rsidR="00C1478D" w:rsidRPr="00F728B2">
        <w:rPr>
          <w:rFonts w:ascii="Arial" w:hAnsi="Arial" w:cs="Arial"/>
          <w:sz w:val="24"/>
          <w:szCs w:val="24"/>
        </w:rPr>
        <w:t xml:space="preserve"> </w:t>
      </w:r>
      <w:r w:rsidRPr="00F728B2">
        <w:rPr>
          <w:rFonts w:ascii="Arial" w:hAnsi="Arial" w:cs="Arial"/>
          <w:sz w:val="24"/>
          <w:szCs w:val="24"/>
        </w:rPr>
        <w:t>histórico las ciencias, como aporte especializado del conocimiento, encuentran su origen</w:t>
      </w:r>
      <w:r w:rsidR="00C1478D" w:rsidRPr="00F728B2">
        <w:rPr>
          <w:rFonts w:ascii="Arial" w:hAnsi="Arial" w:cs="Arial"/>
          <w:sz w:val="24"/>
          <w:szCs w:val="24"/>
        </w:rPr>
        <w:t xml:space="preserve"> </w:t>
      </w:r>
      <w:r w:rsidRPr="00F728B2">
        <w:rPr>
          <w:rFonts w:ascii="Arial" w:hAnsi="Arial" w:cs="Arial"/>
          <w:sz w:val="24"/>
          <w:szCs w:val="24"/>
        </w:rPr>
        <w:t>en el tronco común de la filosofía. Esto dio pie para que en algún momento se hubiera</w:t>
      </w:r>
      <w:r w:rsidR="00C1478D" w:rsidRPr="00F728B2">
        <w:rPr>
          <w:rFonts w:ascii="Arial" w:hAnsi="Arial" w:cs="Arial"/>
          <w:sz w:val="24"/>
          <w:szCs w:val="24"/>
        </w:rPr>
        <w:t xml:space="preserve"> </w:t>
      </w:r>
      <w:r w:rsidRPr="00F728B2">
        <w:rPr>
          <w:rFonts w:ascii="Arial" w:hAnsi="Arial" w:cs="Arial"/>
          <w:sz w:val="24"/>
          <w:szCs w:val="24"/>
        </w:rPr>
        <w:t>definido como: “madre de las ciencias”. En el momento actual el alto grado de</w:t>
      </w:r>
      <w:r w:rsidR="00C1478D" w:rsidRPr="00F728B2">
        <w:rPr>
          <w:rFonts w:ascii="Arial" w:hAnsi="Arial" w:cs="Arial"/>
          <w:sz w:val="24"/>
          <w:szCs w:val="24"/>
        </w:rPr>
        <w:t xml:space="preserve"> </w:t>
      </w:r>
      <w:r w:rsidRPr="00F728B2">
        <w:rPr>
          <w:rFonts w:ascii="Arial" w:hAnsi="Arial" w:cs="Arial"/>
          <w:sz w:val="24"/>
          <w:szCs w:val="24"/>
        </w:rPr>
        <w:t>especialización del conocimiento hace pensar que la tarea de esta disciplina del saber</w:t>
      </w:r>
      <w:r w:rsidR="00C1478D" w:rsidRPr="00F728B2">
        <w:rPr>
          <w:rFonts w:ascii="Arial" w:hAnsi="Arial" w:cs="Arial"/>
          <w:sz w:val="24"/>
          <w:szCs w:val="24"/>
        </w:rPr>
        <w:t xml:space="preserve"> </w:t>
      </w:r>
      <w:r w:rsidR="00491CA4" w:rsidRPr="00F728B2">
        <w:rPr>
          <w:rFonts w:ascii="Arial" w:hAnsi="Arial" w:cs="Arial"/>
          <w:sz w:val="24"/>
          <w:szCs w:val="24"/>
        </w:rPr>
        <w:t>ha llegado a su</w:t>
      </w:r>
      <w:r w:rsidRPr="00F728B2">
        <w:rPr>
          <w:rFonts w:ascii="Arial" w:hAnsi="Arial" w:cs="Arial"/>
          <w:sz w:val="24"/>
          <w:szCs w:val="24"/>
        </w:rPr>
        <w:t xml:space="preserve"> fin; pero lejos de esto reafirma su carácter y utilidad. Todo lo que el</w:t>
      </w:r>
      <w:r w:rsidR="00C1478D" w:rsidRPr="00F728B2">
        <w:rPr>
          <w:rFonts w:ascii="Arial" w:hAnsi="Arial" w:cs="Arial"/>
          <w:sz w:val="24"/>
          <w:szCs w:val="24"/>
        </w:rPr>
        <w:t xml:space="preserve"> </w:t>
      </w:r>
      <w:r w:rsidRPr="00F728B2">
        <w:rPr>
          <w:rFonts w:ascii="Arial" w:hAnsi="Arial" w:cs="Arial"/>
          <w:sz w:val="24"/>
          <w:szCs w:val="24"/>
        </w:rPr>
        <w:t xml:space="preserve">hombre ha propuesto en la historia como sistema político, religioso, filosófico etc. </w:t>
      </w:r>
      <w:r w:rsidR="00C1478D" w:rsidRPr="00F728B2">
        <w:rPr>
          <w:rFonts w:ascii="Arial" w:hAnsi="Arial" w:cs="Arial"/>
          <w:sz w:val="24"/>
          <w:szCs w:val="24"/>
        </w:rPr>
        <w:t>T</w:t>
      </w:r>
      <w:r w:rsidRPr="00F728B2">
        <w:rPr>
          <w:rFonts w:ascii="Arial" w:hAnsi="Arial" w:cs="Arial"/>
          <w:sz w:val="24"/>
          <w:szCs w:val="24"/>
        </w:rPr>
        <w:t>iene</w:t>
      </w:r>
      <w:r w:rsidR="00C1478D" w:rsidRPr="00F728B2">
        <w:rPr>
          <w:rFonts w:ascii="Arial" w:hAnsi="Arial" w:cs="Arial"/>
          <w:sz w:val="24"/>
          <w:szCs w:val="24"/>
        </w:rPr>
        <w:t xml:space="preserve"> </w:t>
      </w:r>
      <w:r w:rsidRPr="00F728B2">
        <w:rPr>
          <w:rFonts w:ascii="Arial" w:hAnsi="Arial" w:cs="Arial"/>
          <w:sz w:val="24"/>
          <w:szCs w:val="24"/>
        </w:rPr>
        <w:t>como fundamento las ideas que en cada momento cautivan y orientan al hombre como</w:t>
      </w:r>
      <w:r w:rsidR="00C1478D" w:rsidRPr="00F728B2">
        <w:rPr>
          <w:rFonts w:ascii="Arial" w:hAnsi="Arial" w:cs="Arial"/>
          <w:sz w:val="24"/>
          <w:szCs w:val="24"/>
        </w:rPr>
        <w:t xml:space="preserve"> </w:t>
      </w:r>
      <w:r w:rsidRPr="00F728B2">
        <w:rPr>
          <w:rFonts w:ascii="Arial" w:hAnsi="Arial" w:cs="Arial"/>
          <w:sz w:val="24"/>
          <w:szCs w:val="24"/>
        </w:rPr>
        <w:t>ser histórico. Desde aquí la filosofía sigue siendo necesaria y útil para el hombre. El</w:t>
      </w:r>
      <w:r w:rsidR="00C1478D" w:rsidRPr="00F728B2">
        <w:rPr>
          <w:rFonts w:ascii="Arial" w:hAnsi="Arial" w:cs="Arial"/>
          <w:sz w:val="24"/>
          <w:szCs w:val="24"/>
        </w:rPr>
        <w:t xml:space="preserve"> </w:t>
      </w:r>
      <w:r w:rsidRPr="00F728B2">
        <w:rPr>
          <w:rFonts w:ascii="Arial" w:hAnsi="Arial" w:cs="Arial"/>
          <w:sz w:val="24"/>
          <w:szCs w:val="24"/>
        </w:rPr>
        <w:t>hombre se interroga por el significado de las cosas y por las relaciones entre estas, lo</w:t>
      </w:r>
      <w:r w:rsidR="00C1478D" w:rsidRPr="00F728B2">
        <w:rPr>
          <w:rFonts w:ascii="Arial" w:hAnsi="Arial" w:cs="Arial"/>
          <w:sz w:val="24"/>
          <w:szCs w:val="24"/>
        </w:rPr>
        <w:t xml:space="preserve"> </w:t>
      </w:r>
      <w:r w:rsidRPr="00F728B2">
        <w:rPr>
          <w:rFonts w:ascii="Arial" w:hAnsi="Arial" w:cs="Arial"/>
          <w:sz w:val="24"/>
          <w:szCs w:val="24"/>
        </w:rPr>
        <w:t>que significa que la vida en sus múltiples aspectos es problemática y por ende la</w:t>
      </w:r>
      <w:r w:rsidR="00C1478D" w:rsidRPr="00F728B2">
        <w:rPr>
          <w:rFonts w:ascii="Arial" w:hAnsi="Arial" w:cs="Arial"/>
          <w:sz w:val="24"/>
          <w:szCs w:val="24"/>
        </w:rPr>
        <w:t xml:space="preserve"> </w:t>
      </w:r>
      <w:r w:rsidRPr="00F728B2">
        <w:rPr>
          <w:rFonts w:ascii="Arial" w:hAnsi="Arial" w:cs="Arial"/>
          <w:sz w:val="24"/>
          <w:szCs w:val="24"/>
        </w:rPr>
        <w:t>pregunta siempre estará en primer orden.</w:t>
      </w:r>
    </w:p>
    <w:p w:rsidR="00491CA4" w:rsidRPr="00F728B2" w:rsidRDefault="00491CA4"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La admiración, esa actitud que despierta en el homb</w:t>
      </w:r>
      <w:r w:rsidR="00702154">
        <w:rPr>
          <w:rFonts w:ascii="Arial" w:hAnsi="Arial" w:cs="Arial"/>
          <w:sz w:val="24"/>
          <w:szCs w:val="24"/>
        </w:rPr>
        <w:t xml:space="preserve">re el interés por y profundizar </w:t>
      </w:r>
      <w:r w:rsidRPr="00F728B2">
        <w:rPr>
          <w:rFonts w:ascii="Arial" w:hAnsi="Arial" w:cs="Arial"/>
          <w:sz w:val="24"/>
          <w:szCs w:val="24"/>
        </w:rPr>
        <w:t>en ese conocimiento, resulta ser según Aristóteles el comienzo de la filosofía como una actitud que permite el acercamiento a la explica</w:t>
      </w:r>
      <w:r w:rsidR="00702154">
        <w:rPr>
          <w:rFonts w:ascii="Arial" w:hAnsi="Arial" w:cs="Arial"/>
          <w:sz w:val="24"/>
          <w:szCs w:val="24"/>
        </w:rPr>
        <w:t xml:space="preserve">ción de todos los problemas que </w:t>
      </w:r>
      <w:r w:rsidRPr="00F728B2">
        <w:rPr>
          <w:rFonts w:ascii="Arial" w:hAnsi="Arial" w:cs="Arial"/>
          <w:sz w:val="24"/>
          <w:szCs w:val="24"/>
        </w:rPr>
        <w:t>preocupan al hombre. La filosofía como actitud humana se convierte en búsqueda de respuestas que pretenden dar un sentido a la vida como realidad existencial; de aquí que la filosofía deba estar en íntima conexión con la realidad vital del hombre</w:t>
      </w:r>
    </w:p>
    <w:p w:rsidR="00EA2FD3" w:rsidRPr="00F728B2" w:rsidRDefault="00491CA4"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La filosofía es expresión de humanidad en el hombre, no sólo de racionalidad sino de espiritualidad</w:t>
      </w:r>
    </w:p>
    <w:p w:rsidR="00EA2FD3" w:rsidRPr="00F728B2" w:rsidRDefault="00EA2FD3" w:rsidP="000639C0">
      <w:pPr>
        <w:autoSpaceDE w:val="0"/>
        <w:autoSpaceDN w:val="0"/>
        <w:adjustRightInd w:val="0"/>
        <w:spacing w:after="0" w:line="276" w:lineRule="auto"/>
        <w:jc w:val="both"/>
        <w:rPr>
          <w:rFonts w:ascii="Arial" w:hAnsi="Arial" w:cs="Arial"/>
          <w:sz w:val="24"/>
          <w:szCs w:val="24"/>
        </w:rPr>
      </w:pPr>
      <w:proofErr w:type="gramStart"/>
      <w:r w:rsidRPr="00F728B2">
        <w:rPr>
          <w:rFonts w:ascii="Arial" w:hAnsi="Arial" w:cs="Arial"/>
          <w:sz w:val="24"/>
          <w:szCs w:val="24"/>
        </w:rPr>
        <w:t>la</w:t>
      </w:r>
      <w:proofErr w:type="gramEnd"/>
      <w:r w:rsidRPr="00F728B2">
        <w:rPr>
          <w:rFonts w:ascii="Arial" w:hAnsi="Arial" w:cs="Arial"/>
          <w:sz w:val="24"/>
          <w:szCs w:val="24"/>
        </w:rPr>
        <w:t xml:space="preserve"> historia de la filosofía debe ser entendida, no como una sucesión de autores, sino, como la conexión entre las preocupaciones del hombre</w:t>
      </w:r>
    </w:p>
    <w:p w:rsidR="00EA2FD3" w:rsidRPr="00F728B2" w:rsidRDefault="00EA2FD3" w:rsidP="000639C0">
      <w:pPr>
        <w:autoSpaceDE w:val="0"/>
        <w:autoSpaceDN w:val="0"/>
        <w:adjustRightInd w:val="0"/>
        <w:spacing w:after="0" w:line="276" w:lineRule="auto"/>
        <w:jc w:val="both"/>
        <w:rPr>
          <w:rFonts w:ascii="Arial" w:hAnsi="Arial" w:cs="Arial"/>
          <w:sz w:val="24"/>
          <w:szCs w:val="24"/>
        </w:rPr>
      </w:pPr>
      <w:proofErr w:type="gramStart"/>
      <w:r w:rsidRPr="00F728B2">
        <w:rPr>
          <w:rFonts w:ascii="Arial" w:hAnsi="Arial" w:cs="Arial"/>
          <w:sz w:val="24"/>
          <w:szCs w:val="24"/>
        </w:rPr>
        <w:t>en</w:t>
      </w:r>
      <w:proofErr w:type="gramEnd"/>
      <w:r w:rsidRPr="00F728B2">
        <w:rPr>
          <w:rFonts w:ascii="Arial" w:hAnsi="Arial" w:cs="Arial"/>
          <w:sz w:val="24"/>
          <w:szCs w:val="24"/>
        </w:rPr>
        <w:t xml:space="preserve"> derrotero histórico. Las preguntas como: ¿Qué es el hombre?, ¿Cómo conoce?</w:t>
      </w:r>
    </w:p>
    <w:p w:rsidR="006C354E" w:rsidRPr="00F728B2" w:rsidRDefault="00EA2FD3"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¿Dónde vive?</w:t>
      </w:r>
      <w:r w:rsidR="00C60775" w:rsidRPr="00F728B2">
        <w:t xml:space="preserve"> </w:t>
      </w:r>
      <w:r w:rsidR="00C60775" w:rsidRPr="00F728B2">
        <w:rPr>
          <w:rFonts w:ascii="Arial" w:hAnsi="Arial" w:cs="Arial"/>
          <w:sz w:val="24"/>
          <w:szCs w:val="24"/>
        </w:rPr>
        <w:t xml:space="preserve"> Y  otras de semejante tenor encuentran propuestas de solución en esta disciplina de los amantes de la filosofía como asignatura contribuye a generar en los alumnos la agudización de la actitud crítica frente a la realidad en que se encuentra inmerso.</w:t>
      </w:r>
    </w:p>
    <w:p w:rsidR="00FC7B01" w:rsidRDefault="00FC7B01" w:rsidP="000639C0">
      <w:pPr>
        <w:autoSpaceDE w:val="0"/>
        <w:autoSpaceDN w:val="0"/>
        <w:adjustRightInd w:val="0"/>
        <w:spacing w:after="0" w:line="276" w:lineRule="auto"/>
        <w:jc w:val="both"/>
        <w:rPr>
          <w:rFonts w:ascii="Arial" w:hAnsi="Arial" w:cs="Arial"/>
          <w:sz w:val="24"/>
          <w:szCs w:val="24"/>
        </w:rPr>
      </w:pPr>
    </w:p>
    <w:p w:rsidR="000639C0" w:rsidRDefault="000639C0" w:rsidP="000639C0">
      <w:pPr>
        <w:autoSpaceDE w:val="0"/>
        <w:autoSpaceDN w:val="0"/>
        <w:adjustRightInd w:val="0"/>
        <w:spacing w:after="0" w:line="276" w:lineRule="auto"/>
        <w:jc w:val="both"/>
        <w:rPr>
          <w:rFonts w:ascii="Arial" w:hAnsi="Arial" w:cs="Arial"/>
          <w:sz w:val="24"/>
          <w:szCs w:val="24"/>
        </w:rPr>
      </w:pPr>
    </w:p>
    <w:p w:rsidR="000639C0" w:rsidRPr="00F728B2" w:rsidRDefault="000639C0" w:rsidP="000639C0">
      <w:pPr>
        <w:autoSpaceDE w:val="0"/>
        <w:autoSpaceDN w:val="0"/>
        <w:adjustRightInd w:val="0"/>
        <w:spacing w:after="0" w:line="276" w:lineRule="auto"/>
        <w:jc w:val="both"/>
        <w:rPr>
          <w:rFonts w:ascii="Arial" w:hAnsi="Arial" w:cs="Arial"/>
          <w:sz w:val="24"/>
          <w:szCs w:val="24"/>
        </w:rPr>
      </w:pPr>
    </w:p>
    <w:p w:rsidR="00F16E4A" w:rsidRPr="000639C0" w:rsidRDefault="00702154" w:rsidP="00A50226">
      <w:pPr>
        <w:pStyle w:val="Ttulo1"/>
        <w:pBdr>
          <w:bottom w:val="thickThinSmallGap" w:sz="12" w:space="1" w:color="385623" w:themeColor="accent6" w:themeShade="80"/>
        </w:pBdr>
        <w:jc w:val="center"/>
        <w:rPr>
          <w:b/>
          <w:color w:val="000000" w:themeColor="text1"/>
        </w:rPr>
      </w:pPr>
      <w:bookmarkStart w:id="11" w:name="_Toc66456757"/>
      <w:r w:rsidRPr="000639C0">
        <w:rPr>
          <w:b/>
          <w:color w:val="000000" w:themeColor="text1"/>
        </w:rPr>
        <w:lastRenderedPageBreak/>
        <w:t>Propósitos del área</w:t>
      </w:r>
      <w:bookmarkEnd w:id="11"/>
    </w:p>
    <w:p w:rsidR="00B85494" w:rsidRPr="00F728B2" w:rsidRDefault="00B85494" w:rsidP="000639C0">
      <w:pPr>
        <w:spacing w:line="276" w:lineRule="auto"/>
        <w:ind w:left="720"/>
        <w:contextualSpacing/>
        <w:jc w:val="center"/>
        <w:rPr>
          <w:rFonts w:ascii="Arial" w:hAnsi="Arial" w:cs="Arial"/>
          <w:sz w:val="24"/>
          <w:szCs w:val="24"/>
        </w:rPr>
      </w:pPr>
    </w:p>
    <w:p w:rsidR="00C7280A" w:rsidRPr="00F728B2" w:rsidRDefault="00C7280A" w:rsidP="000639C0">
      <w:pPr>
        <w:spacing w:line="276" w:lineRule="auto"/>
        <w:contextualSpacing/>
        <w:rPr>
          <w:rFonts w:ascii="Arial" w:hAnsi="Arial" w:cs="Arial"/>
          <w:sz w:val="24"/>
          <w:szCs w:val="24"/>
        </w:rPr>
      </w:pPr>
      <w:r w:rsidRPr="00F728B2">
        <w:rPr>
          <w:rFonts w:ascii="Arial" w:hAnsi="Arial" w:cs="Arial"/>
          <w:sz w:val="24"/>
          <w:szCs w:val="24"/>
        </w:rPr>
        <w:t>Los propósito</w:t>
      </w:r>
      <w:r w:rsidR="00B8434C" w:rsidRPr="00F728B2">
        <w:rPr>
          <w:rFonts w:ascii="Arial" w:hAnsi="Arial" w:cs="Arial"/>
          <w:sz w:val="24"/>
          <w:szCs w:val="24"/>
        </w:rPr>
        <w:t xml:space="preserve">s del área de Filosofía </w:t>
      </w:r>
      <w:r w:rsidRPr="00F728B2">
        <w:rPr>
          <w:rFonts w:ascii="Arial" w:hAnsi="Arial" w:cs="Arial"/>
          <w:sz w:val="24"/>
          <w:szCs w:val="24"/>
        </w:rPr>
        <w:t>se fundamentan en los lineamientos establecidos por el ministerio de educación nacional, la ley general de educación y las normas reglamentarias.</w:t>
      </w:r>
    </w:p>
    <w:p w:rsidR="0060535B" w:rsidRPr="00F728B2" w:rsidRDefault="00FC7B01" w:rsidP="000639C0">
      <w:pPr>
        <w:spacing w:line="276" w:lineRule="auto"/>
        <w:contextualSpacing/>
        <w:jc w:val="both"/>
        <w:rPr>
          <w:rFonts w:ascii="Arial" w:hAnsi="Arial" w:cs="Arial"/>
          <w:sz w:val="24"/>
          <w:szCs w:val="24"/>
        </w:rPr>
      </w:pPr>
      <w:r w:rsidRPr="00F728B2">
        <w:rPr>
          <w:rFonts w:ascii="Arial" w:hAnsi="Arial" w:cs="Arial"/>
          <w:sz w:val="24"/>
          <w:szCs w:val="24"/>
        </w:rPr>
        <w:t>El Área Filosofía está orientada a la formación integral de los estudiantes en el ámbito de la reflexión de problemas de pensamiento, de comportamiento, de conocimiento y de la cultura, teniendo en cuenta el arte de la pregunta, para analizar los cuestionamientos que desde siempre se ha hecho el hombre, para intentar responder</w:t>
      </w:r>
      <w:r w:rsidR="00A548A8" w:rsidRPr="00F728B2">
        <w:rPr>
          <w:rFonts w:ascii="Arial" w:hAnsi="Arial" w:cs="Arial"/>
          <w:sz w:val="24"/>
          <w:szCs w:val="24"/>
        </w:rPr>
        <w:t xml:space="preserve"> a la pregunta por el sentido de la </w:t>
      </w:r>
      <w:r w:rsidR="0060535B" w:rsidRPr="00F728B2">
        <w:rPr>
          <w:rFonts w:ascii="Arial" w:hAnsi="Arial" w:cs="Arial"/>
          <w:sz w:val="24"/>
          <w:szCs w:val="24"/>
        </w:rPr>
        <w:t>vida,</w:t>
      </w:r>
      <w:r w:rsidRPr="00F728B2">
        <w:rPr>
          <w:rFonts w:ascii="Arial" w:hAnsi="Arial" w:cs="Arial"/>
          <w:sz w:val="24"/>
          <w:szCs w:val="24"/>
        </w:rPr>
        <w:t xml:space="preserve"> el pensamiento, espiritualidad</w:t>
      </w:r>
      <w:r w:rsidR="00C7280A" w:rsidRPr="00F728B2">
        <w:rPr>
          <w:rFonts w:ascii="Arial" w:hAnsi="Arial" w:cs="Arial"/>
          <w:sz w:val="24"/>
          <w:szCs w:val="24"/>
        </w:rPr>
        <w:t xml:space="preserve">, la existencia, origen de las cosas </w:t>
      </w:r>
    </w:p>
    <w:p w:rsidR="00B85494" w:rsidRPr="00F728B2" w:rsidRDefault="00B85494" w:rsidP="000639C0">
      <w:pPr>
        <w:spacing w:line="276" w:lineRule="auto"/>
        <w:contextualSpacing/>
        <w:jc w:val="both"/>
        <w:rPr>
          <w:rFonts w:ascii="Arial" w:hAnsi="Arial" w:cs="Arial"/>
          <w:sz w:val="24"/>
          <w:szCs w:val="24"/>
        </w:rPr>
      </w:pPr>
    </w:p>
    <w:p w:rsidR="00B85494" w:rsidRPr="000639C0" w:rsidRDefault="00702154" w:rsidP="000639C0">
      <w:pPr>
        <w:pStyle w:val="Ttulo2"/>
        <w:rPr>
          <w:b/>
          <w:color w:val="000000" w:themeColor="text1"/>
          <w:sz w:val="28"/>
        </w:rPr>
      </w:pPr>
      <w:bookmarkStart w:id="12" w:name="_Toc66456758"/>
      <w:r w:rsidRPr="000639C0">
        <w:rPr>
          <w:b/>
          <w:color w:val="000000" w:themeColor="text1"/>
          <w:sz w:val="28"/>
        </w:rPr>
        <w:t>Objetivos Generales</w:t>
      </w:r>
      <w:bookmarkEnd w:id="12"/>
      <w:r w:rsidRPr="000639C0">
        <w:rPr>
          <w:b/>
          <w:color w:val="000000" w:themeColor="text1"/>
          <w:sz w:val="28"/>
        </w:rPr>
        <w:t xml:space="preserve"> </w:t>
      </w:r>
    </w:p>
    <w:p w:rsidR="00611F07" w:rsidRPr="00F728B2" w:rsidRDefault="00611F07" w:rsidP="000639C0">
      <w:pPr>
        <w:pStyle w:val="Prrafodelista"/>
        <w:numPr>
          <w:ilvl w:val="0"/>
          <w:numId w:val="6"/>
        </w:numPr>
        <w:spacing w:line="276" w:lineRule="auto"/>
        <w:rPr>
          <w:rFonts w:ascii="Arial" w:hAnsi="Arial" w:cs="Arial"/>
          <w:sz w:val="24"/>
          <w:szCs w:val="24"/>
        </w:rPr>
      </w:pPr>
      <w:r w:rsidRPr="00F728B2">
        <w:rPr>
          <w:rFonts w:ascii="Arial" w:hAnsi="Arial" w:cs="Arial"/>
          <w:sz w:val="24"/>
          <w:szCs w:val="24"/>
        </w:rPr>
        <w:t xml:space="preserve">Profundizar en un campo del conocimiento o en una actividad </w:t>
      </w:r>
      <w:r w:rsidR="00702154" w:rsidRPr="00F728B2">
        <w:rPr>
          <w:rFonts w:ascii="Arial" w:hAnsi="Arial" w:cs="Arial"/>
          <w:sz w:val="24"/>
          <w:szCs w:val="24"/>
        </w:rPr>
        <w:t>específica</w:t>
      </w:r>
      <w:r w:rsidRPr="00F728B2">
        <w:rPr>
          <w:rFonts w:ascii="Arial" w:hAnsi="Arial" w:cs="Arial"/>
          <w:sz w:val="24"/>
          <w:szCs w:val="24"/>
        </w:rPr>
        <w:t xml:space="preserve"> que le permitan el ejercicio de una función socialmente útil.</w:t>
      </w:r>
    </w:p>
    <w:p w:rsidR="00611F07" w:rsidRPr="00F728B2" w:rsidRDefault="00611F07" w:rsidP="000639C0">
      <w:pPr>
        <w:pStyle w:val="Prrafodelista"/>
        <w:numPr>
          <w:ilvl w:val="0"/>
          <w:numId w:val="6"/>
        </w:numPr>
        <w:spacing w:line="276" w:lineRule="auto"/>
        <w:rPr>
          <w:rFonts w:ascii="Arial" w:hAnsi="Arial" w:cs="Arial"/>
          <w:sz w:val="24"/>
          <w:szCs w:val="24"/>
        </w:rPr>
      </w:pPr>
      <w:r w:rsidRPr="00F728B2">
        <w:rPr>
          <w:rFonts w:ascii="Arial" w:hAnsi="Arial" w:cs="Arial"/>
          <w:sz w:val="24"/>
          <w:szCs w:val="24"/>
        </w:rPr>
        <w:t>Poner en práctica la dimensión teórica del conocimiento y su capacidad para utilizarlo en la solución de problemas.</w:t>
      </w:r>
    </w:p>
    <w:p w:rsidR="00611F07" w:rsidRPr="00F728B2" w:rsidRDefault="00611F07" w:rsidP="000639C0">
      <w:pPr>
        <w:pStyle w:val="Prrafodelista"/>
        <w:numPr>
          <w:ilvl w:val="0"/>
          <w:numId w:val="6"/>
        </w:numPr>
        <w:spacing w:line="276" w:lineRule="auto"/>
        <w:rPr>
          <w:rFonts w:ascii="Arial" w:hAnsi="Arial" w:cs="Arial"/>
          <w:sz w:val="24"/>
          <w:szCs w:val="24"/>
        </w:rPr>
      </w:pPr>
      <w:r w:rsidRPr="00F728B2">
        <w:rPr>
          <w:rFonts w:ascii="Arial" w:hAnsi="Arial" w:cs="Arial"/>
          <w:sz w:val="24"/>
          <w:szCs w:val="24"/>
        </w:rPr>
        <w:t>Adoptar actitudes positivas y dinámicas ante las diversas situaciones de una sociedad pluralista y en constante cambio.</w:t>
      </w:r>
    </w:p>
    <w:p w:rsidR="00611F07" w:rsidRPr="00F728B2" w:rsidRDefault="00611F07" w:rsidP="000639C0">
      <w:pPr>
        <w:pStyle w:val="Prrafodelista"/>
        <w:numPr>
          <w:ilvl w:val="0"/>
          <w:numId w:val="6"/>
        </w:numPr>
        <w:spacing w:line="276" w:lineRule="auto"/>
        <w:rPr>
          <w:rFonts w:ascii="Arial" w:hAnsi="Arial" w:cs="Arial"/>
          <w:sz w:val="24"/>
          <w:szCs w:val="24"/>
        </w:rPr>
      </w:pPr>
      <w:r w:rsidRPr="00F728B2">
        <w:rPr>
          <w:rFonts w:ascii="Arial" w:hAnsi="Arial" w:cs="Arial"/>
          <w:sz w:val="24"/>
          <w:szCs w:val="24"/>
        </w:rPr>
        <w:t>Explorar para la filosofía y si tiene disposiciones, las desarrolle y las aplique.</w:t>
      </w:r>
    </w:p>
    <w:p w:rsidR="00611F07" w:rsidRPr="00F728B2" w:rsidRDefault="00611F07" w:rsidP="000639C0">
      <w:pPr>
        <w:pStyle w:val="Prrafodelista"/>
        <w:numPr>
          <w:ilvl w:val="0"/>
          <w:numId w:val="6"/>
        </w:numPr>
        <w:spacing w:line="276" w:lineRule="auto"/>
        <w:rPr>
          <w:rFonts w:ascii="Arial" w:hAnsi="Arial" w:cs="Arial"/>
          <w:sz w:val="24"/>
          <w:szCs w:val="24"/>
        </w:rPr>
      </w:pPr>
      <w:r w:rsidRPr="00F728B2">
        <w:rPr>
          <w:rFonts w:ascii="Arial" w:hAnsi="Arial" w:cs="Arial"/>
          <w:sz w:val="24"/>
          <w:szCs w:val="24"/>
        </w:rPr>
        <w:t>Tomar conciencia de que todos los seres constituimos una unidad con la naturaleza lo cual debe traducirse en el respeto, la cooperación, el equilibrio, la conservación y  desarrollo ecológico.</w:t>
      </w:r>
    </w:p>
    <w:p w:rsidR="00611F07" w:rsidRPr="00F728B2" w:rsidRDefault="00611F07" w:rsidP="000639C0">
      <w:pPr>
        <w:pStyle w:val="Prrafodelista"/>
        <w:numPr>
          <w:ilvl w:val="0"/>
          <w:numId w:val="6"/>
        </w:numPr>
        <w:spacing w:line="276" w:lineRule="auto"/>
        <w:rPr>
          <w:rFonts w:ascii="Arial" w:hAnsi="Arial" w:cs="Arial"/>
          <w:sz w:val="24"/>
          <w:szCs w:val="24"/>
        </w:rPr>
      </w:pPr>
      <w:r w:rsidRPr="00F728B2">
        <w:rPr>
          <w:rFonts w:ascii="Arial" w:hAnsi="Arial" w:cs="Arial"/>
          <w:sz w:val="24"/>
          <w:szCs w:val="24"/>
        </w:rPr>
        <w:t>Armonizar los valores de tipo vital, intelectual, ético y estético.</w:t>
      </w:r>
    </w:p>
    <w:p w:rsidR="00611F07" w:rsidRPr="00F728B2" w:rsidRDefault="00611F07" w:rsidP="000639C0">
      <w:pPr>
        <w:pStyle w:val="Prrafodelista"/>
        <w:numPr>
          <w:ilvl w:val="0"/>
          <w:numId w:val="6"/>
        </w:numPr>
        <w:spacing w:line="276" w:lineRule="auto"/>
        <w:rPr>
          <w:rFonts w:ascii="Arial" w:hAnsi="Arial" w:cs="Arial"/>
          <w:sz w:val="24"/>
          <w:szCs w:val="24"/>
        </w:rPr>
      </w:pPr>
      <w:r w:rsidRPr="00F728B2">
        <w:rPr>
          <w:rFonts w:ascii="Arial" w:hAnsi="Arial" w:cs="Arial"/>
          <w:sz w:val="24"/>
          <w:szCs w:val="24"/>
        </w:rPr>
        <w:t>Iniciar al estudiante en los campos más avanzados de la ciencia y la tecnología</w:t>
      </w:r>
      <w:r w:rsidR="0068251D" w:rsidRPr="00F728B2">
        <w:rPr>
          <w:rFonts w:ascii="Arial" w:hAnsi="Arial" w:cs="Arial"/>
          <w:sz w:val="24"/>
          <w:szCs w:val="24"/>
        </w:rPr>
        <w:t xml:space="preserve"> </w:t>
      </w:r>
      <w:r w:rsidRPr="00F728B2">
        <w:rPr>
          <w:rFonts w:ascii="Arial" w:hAnsi="Arial" w:cs="Arial"/>
          <w:sz w:val="24"/>
          <w:szCs w:val="24"/>
        </w:rPr>
        <w:t>moderna, preparándose en las distintas disciplinas que le permitan el ejercicio de</w:t>
      </w:r>
      <w:r w:rsidR="0068251D" w:rsidRPr="00F728B2">
        <w:rPr>
          <w:rFonts w:ascii="Arial" w:hAnsi="Arial" w:cs="Arial"/>
          <w:sz w:val="24"/>
          <w:szCs w:val="24"/>
        </w:rPr>
        <w:t xml:space="preserve"> </w:t>
      </w:r>
      <w:r w:rsidRPr="00F728B2">
        <w:rPr>
          <w:rFonts w:ascii="Arial" w:hAnsi="Arial" w:cs="Arial"/>
          <w:sz w:val="24"/>
          <w:szCs w:val="24"/>
        </w:rPr>
        <w:t>una función práctica.</w:t>
      </w:r>
    </w:p>
    <w:p w:rsidR="0068251D" w:rsidRPr="000639C0" w:rsidRDefault="00702154" w:rsidP="000639C0">
      <w:pPr>
        <w:pStyle w:val="Ttulo2"/>
        <w:rPr>
          <w:b/>
          <w:color w:val="000000" w:themeColor="text1"/>
          <w:sz w:val="28"/>
        </w:rPr>
      </w:pPr>
      <w:bookmarkStart w:id="13" w:name="_Toc66456759"/>
      <w:r w:rsidRPr="000639C0">
        <w:rPr>
          <w:b/>
          <w:color w:val="000000" w:themeColor="text1"/>
          <w:sz w:val="28"/>
        </w:rPr>
        <w:t>Caracterización de objetivos</w:t>
      </w:r>
      <w:bookmarkEnd w:id="13"/>
      <w:r w:rsidRPr="000639C0">
        <w:rPr>
          <w:b/>
          <w:color w:val="000000" w:themeColor="text1"/>
          <w:sz w:val="28"/>
        </w:rPr>
        <w:t xml:space="preserve"> </w:t>
      </w:r>
    </w:p>
    <w:p w:rsidR="0068251D" w:rsidRPr="00F728B2" w:rsidRDefault="0068251D" w:rsidP="000639C0">
      <w:pPr>
        <w:pStyle w:val="Prrafodelista"/>
        <w:numPr>
          <w:ilvl w:val="0"/>
          <w:numId w:val="8"/>
        </w:numPr>
        <w:spacing w:line="276" w:lineRule="auto"/>
        <w:rPr>
          <w:rFonts w:ascii="Arial" w:hAnsi="Arial" w:cs="Arial"/>
          <w:sz w:val="24"/>
          <w:szCs w:val="24"/>
        </w:rPr>
      </w:pPr>
      <w:r w:rsidRPr="00F728B2">
        <w:rPr>
          <w:rFonts w:ascii="Arial" w:hAnsi="Arial" w:cs="Arial"/>
          <w:sz w:val="24"/>
          <w:szCs w:val="24"/>
        </w:rPr>
        <w:t>Grado décimo</w:t>
      </w:r>
    </w:p>
    <w:p w:rsidR="00237A02" w:rsidRPr="00F728B2" w:rsidRDefault="0068251D" w:rsidP="000639C0">
      <w:pPr>
        <w:pStyle w:val="Prrafodelista"/>
        <w:spacing w:line="276" w:lineRule="auto"/>
        <w:rPr>
          <w:rFonts w:ascii="Arial" w:hAnsi="Arial" w:cs="Arial"/>
          <w:sz w:val="24"/>
          <w:szCs w:val="24"/>
        </w:rPr>
      </w:pPr>
      <w:r w:rsidRPr="00F728B2">
        <w:rPr>
          <w:rFonts w:ascii="Arial" w:hAnsi="Arial" w:cs="Arial"/>
          <w:sz w:val="24"/>
          <w:szCs w:val="24"/>
        </w:rPr>
        <w:t>Diferenciar y caracterizar, los campos objeto de la reflexión filosófica como la</w:t>
      </w:r>
      <w:r w:rsidR="00341BB9" w:rsidRPr="00F728B2">
        <w:rPr>
          <w:rFonts w:ascii="Arial" w:hAnsi="Arial" w:cs="Arial"/>
          <w:sz w:val="24"/>
          <w:szCs w:val="24"/>
        </w:rPr>
        <w:t xml:space="preserve"> C</w:t>
      </w:r>
      <w:r w:rsidRPr="00F728B2">
        <w:rPr>
          <w:rFonts w:ascii="Arial" w:hAnsi="Arial" w:cs="Arial"/>
          <w:sz w:val="24"/>
          <w:szCs w:val="24"/>
        </w:rPr>
        <w:t>osmología, la metafísica, la moral, la antropología, la sicología, la epistemología y la lógica para dar respuesta a interrogantes fundamentales del ser humano.</w:t>
      </w:r>
    </w:p>
    <w:p w:rsidR="0068251D" w:rsidRPr="00F728B2" w:rsidRDefault="0068251D" w:rsidP="000639C0">
      <w:pPr>
        <w:pStyle w:val="Prrafodelista"/>
        <w:numPr>
          <w:ilvl w:val="0"/>
          <w:numId w:val="7"/>
        </w:numPr>
        <w:spacing w:line="276" w:lineRule="auto"/>
        <w:rPr>
          <w:rFonts w:ascii="Arial" w:hAnsi="Arial" w:cs="Arial"/>
          <w:sz w:val="24"/>
          <w:szCs w:val="24"/>
        </w:rPr>
      </w:pPr>
      <w:r w:rsidRPr="00F728B2">
        <w:rPr>
          <w:rFonts w:ascii="Arial" w:hAnsi="Arial" w:cs="Arial"/>
          <w:sz w:val="24"/>
          <w:szCs w:val="24"/>
        </w:rPr>
        <w:t>Grado undécimo</w:t>
      </w:r>
    </w:p>
    <w:p w:rsidR="00341BB9" w:rsidRPr="00F728B2" w:rsidRDefault="00341BB9" w:rsidP="000639C0">
      <w:pPr>
        <w:pStyle w:val="Prrafodelista"/>
        <w:spacing w:line="276" w:lineRule="auto"/>
        <w:rPr>
          <w:rFonts w:ascii="Arial" w:hAnsi="Arial" w:cs="Arial"/>
          <w:sz w:val="24"/>
          <w:szCs w:val="24"/>
        </w:rPr>
      </w:pPr>
      <w:r w:rsidRPr="00F728B2">
        <w:rPr>
          <w:rFonts w:ascii="Arial" w:hAnsi="Arial" w:cs="Arial"/>
          <w:sz w:val="24"/>
          <w:szCs w:val="24"/>
        </w:rPr>
        <w:t xml:space="preserve">Reconocer las limitaciones del ejercicio de la razón humana de cara a problemas fundamentales del tiempo, la ciencia y la tecnología, para dar respuesta a  interrogantes y necesidades de orden personal, cultural, </w:t>
      </w:r>
      <w:r w:rsidRPr="00F728B2">
        <w:rPr>
          <w:rFonts w:ascii="Arial" w:hAnsi="Arial" w:cs="Arial"/>
          <w:sz w:val="24"/>
          <w:szCs w:val="24"/>
        </w:rPr>
        <w:lastRenderedPageBreak/>
        <w:t>ambiental, político,</w:t>
      </w:r>
      <w:r w:rsidR="00233C8F" w:rsidRPr="00F728B2">
        <w:rPr>
          <w:rFonts w:ascii="Arial" w:hAnsi="Arial" w:cs="Arial"/>
          <w:sz w:val="24"/>
          <w:szCs w:val="24"/>
        </w:rPr>
        <w:t xml:space="preserve"> </w:t>
      </w:r>
      <w:r w:rsidRPr="00F728B2">
        <w:rPr>
          <w:rFonts w:ascii="Arial" w:hAnsi="Arial" w:cs="Arial"/>
          <w:sz w:val="24"/>
          <w:szCs w:val="24"/>
        </w:rPr>
        <w:t>económico y social, teniendo en cuenta los cuestionamientos y propuestas dadas a</w:t>
      </w:r>
      <w:r w:rsidR="00233C8F" w:rsidRPr="00F728B2">
        <w:rPr>
          <w:rFonts w:ascii="Arial" w:hAnsi="Arial" w:cs="Arial"/>
          <w:sz w:val="24"/>
          <w:szCs w:val="24"/>
        </w:rPr>
        <w:t xml:space="preserve"> </w:t>
      </w:r>
      <w:r w:rsidRPr="00F728B2">
        <w:rPr>
          <w:rFonts w:ascii="Arial" w:hAnsi="Arial" w:cs="Arial"/>
          <w:sz w:val="24"/>
          <w:szCs w:val="24"/>
        </w:rPr>
        <w:t>través de la historia de la filosofía.</w:t>
      </w:r>
    </w:p>
    <w:p w:rsidR="00233C8F" w:rsidRPr="000639C0" w:rsidRDefault="00702154" w:rsidP="000639C0">
      <w:pPr>
        <w:pStyle w:val="Ttulo2"/>
        <w:rPr>
          <w:b/>
          <w:color w:val="000000" w:themeColor="text1"/>
          <w:sz w:val="28"/>
        </w:rPr>
      </w:pPr>
      <w:bookmarkStart w:id="14" w:name="_Toc66456760"/>
      <w:r w:rsidRPr="000639C0">
        <w:rPr>
          <w:b/>
          <w:color w:val="000000" w:themeColor="text1"/>
          <w:sz w:val="28"/>
        </w:rPr>
        <w:t>Objetivos específicos</w:t>
      </w:r>
      <w:bookmarkEnd w:id="14"/>
      <w:r w:rsidRPr="000639C0">
        <w:rPr>
          <w:b/>
          <w:color w:val="000000" w:themeColor="text1"/>
          <w:sz w:val="28"/>
        </w:rPr>
        <w:t xml:space="preserve"> </w:t>
      </w:r>
    </w:p>
    <w:p w:rsidR="004F255E" w:rsidRPr="000639C0" w:rsidRDefault="004F255E" w:rsidP="000639C0">
      <w:pPr>
        <w:pStyle w:val="Ttulo3"/>
        <w:rPr>
          <w:b/>
          <w:color w:val="000000" w:themeColor="text1"/>
          <w:sz w:val="28"/>
        </w:rPr>
      </w:pPr>
      <w:bookmarkStart w:id="15" w:name="_Toc66456761"/>
      <w:r w:rsidRPr="000639C0">
        <w:rPr>
          <w:b/>
          <w:color w:val="000000" w:themeColor="text1"/>
          <w:sz w:val="28"/>
        </w:rPr>
        <w:t>Grado décimo</w:t>
      </w:r>
      <w:bookmarkEnd w:id="15"/>
    </w:p>
    <w:p w:rsidR="004F255E" w:rsidRPr="00F728B2" w:rsidRDefault="004F255E" w:rsidP="000639C0">
      <w:pPr>
        <w:spacing w:line="276" w:lineRule="auto"/>
        <w:rPr>
          <w:rFonts w:ascii="Arial" w:hAnsi="Arial" w:cs="Arial"/>
          <w:sz w:val="24"/>
          <w:szCs w:val="24"/>
        </w:rPr>
      </w:pPr>
      <w:r w:rsidRPr="00F728B2">
        <w:rPr>
          <w:rFonts w:ascii="Arial" w:hAnsi="Arial" w:cs="Arial"/>
          <w:sz w:val="24"/>
          <w:szCs w:val="24"/>
        </w:rPr>
        <w:t xml:space="preserve"> Identificar los principales problemas y soluciones que se plantea la filosofía.</w:t>
      </w:r>
    </w:p>
    <w:p w:rsidR="004F255E" w:rsidRPr="00F728B2" w:rsidRDefault="004F255E" w:rsidP="000639C0">
      <w:pPr>
        <w:pStyle w:val="Prrafodelista"/>
        <w:numPr>
          <w:ilvl w:val="0"/>
          <w:numId w:val="9"/>
        </w:numPr>
        <w:spacing w:line="276" w:lineRule="auto"/>
        <w:rPr>
          <w:rFonts w:ascii="Arial" w:hAnsi="Arial" w:cs="Arial"/>
          <w:sz w:val="24"/>
          <w:szCs w:val="24"/>
        </w:rPr>
      </w:pPr>
      <w:r w:rsidRPr="00F728B2">
        <w:rPr>
          <w:rFonts w:ascii="Arial" w:hAnsi="Arial" w:cs="Arial"/>
          <w:sz w:val="24"/>
          <w:szCs w:val="24"/>
        </w:rPr>
        <w:t>Conocer la estructura general de la historia de la Filosofía.</w:t>
      </w:r>
    </w:p>
    <w:p w:rsidR="004F255E" w:rsidRPr="00F728B2" w:rsidRDefault="004F255E" w:rsidP="000639C0">
      <w:pPr>
        <w:pStyle w:val="Prrafodelista"/>
        <w:numPr>
          <w:ilvl w:val="0"/>
          <w:numId w:val="9"/>
        </w:numPr>
        <w:spacing w:line="276" w:lineRule="auto"/>
        <w:rPr>
          <w:rFonts w:ascii="Arial" w:hAnsi="Arial" w:cs="Arial"/>
          <w:sz w:val="24"/>
          <w:szCs w:val="24"/>
        </w:rPr>
      </w:pPr>
      <w:r w:rsidRPr="00F728B2">
        <w:rPr>
          <w:rFonts w:ascii="Arial" w:hAnsi="Arial" w:cs="Arial"/>
          <w:sz w:val="24"/>
          <w:szCs w:val="24"/>
        </w:rPr>
        <w:t>Reconocer las épocas y el contexto geográfico, socio-económico, político cultural, científico y religioso, en el cual se desarrolló y se desarrolla la filosofía.</w:t>
      </w:r>
    </w:p>
    <w:p w:rsidR="004F255E" w:rsidRPr="00F728B2" w:rsidRDefault="004F255E" w:rsidP="000639C0">
      <w:pPr>
        <w:pStyle w:val="Prrafodelista"/>
        <w:numPr>
          <w:ilvl w:val="0"/>
          <w:numId w:val="9"/>
        </w:numPr>
        <w:spacing w:line="276" w:lineRule="auto"/>
        <w:rPr>
          <w:rFonts w:ascii="Arial" w:hAnsi="Arial" w:cs="Arial"/>
          <w:sz w:val="24"/>
          <w:szCs w:val="24"/>
        </w:rPr>
      </w:pPr>
      <w:r w:rsidRPr="00F728B2">
        <w:rPr>
          <w:rFonts w:ascii="Arial" w:hAnsi="Arial" w:cs="Arial"/>
          <w:sz w:val="24"/>
          <w:szCs w:val="24"/>
        </w:rPr>
        <w:t>Utilizar los procesos de análisis, síntesis, inducción, deducción, en la comprensión de textos y en la construcción de opiniones y reflexiones.</w:t>
      </w:r>
    </w:p>
    <w:p w:rsidR="004F255E" w:rsidRPr="00F728B2" w:rsidRDefault="004F255E" w:rsidP="000639C0">
      <w:pPr>
        <w:pStyle w:val="Prrafodelista"/>
        <w:numPr>
          <w:ilvl w:val="0"/>
          <w:numId w:val="9"/>
        </w:numPr>
        <w:spacing w:line="276" w:lineRule="auto"/>
        <w:rPr>
          <w:rFonts w:ascii="Arial" w:hAnsi="Arial" w:cs="Arial"/>
          <w:sz w:val="24"/>
          <w:szCs w:val="24"/>
        </w:rPr>
      </w:pPr>
      <w:r w:rsidRPr="00F728B2">
        <w:rPr>
          <w:rFonts w:ascii="Arial" w:hAnsi="Arial" w:cs="Arial"/>
          <w:sz w:val="24"/>
          <w:szCs w:val="24"/>
        </w:rPr>
        <w:t>Elaborar buenos esquemas de pensamiento en el análisis de textos, documentos y redacción de ensayos.</w:t>
      </w:r>
    </w:p>
    <w:p w:rsidR="004F255E" w:rsidRPr="00F728B2" w:rsidRDefault="004F255E" w:rsidP="000639C0">
      <w:pPr>
        <w:pStyle w:val="Prrafodelista"/>
        <w:numPr>
          <w:ilvl w:val="0"/>
          <w:numId w:val="9"/>
        </w:numPr>
        <w:spacing w:line="276" w:lineRule="auto"/>
        <w:rPr>
          <w:rFonts w:ascii="Arial" w:hAnsi="Arial" w:cs="Arial"/>
          <w:sz w:val="24"/>
          <w:szCs w:val="24"/>
        </w:rPr>
      </w:pPr>
      <w:r w:rsidRPr="00F728B2">
        <w:rPr>
          <w:rFonts w:ascii="Arial" w:hAnsi="Arial" w:cs="Arial"/>
          <w:sz w:val="24"/>
          <w:szCs w:val="24"/>
        </w:rPr>
        <w:t>Sustentar razonadamente las opiniones e ideas personales.</w:t>
      </w:r>
    </w:p>
    <w:p w:rsidR="004F255E" w:rsidRPr="00F728B2" w:rsidRDefault="004F255E" w:rsidP="000639C0">
      <w:pPr>
        <w:pStyle w:val="Prrafodelista"/>
        <w:numPr>
          <w:ilvl w:val="0"/>
          <w:numId w:val="9"/>
        </w:numPr>
        <w:spacing w:line="276" w:lineRule="auto"/>
        <w:rPr>
          <w:rFonts w:ascii="Arial" w:hAnsi="Arial" w:cs="Arial"/>
          <w:sz w:val="24"/>
          <w:szCs w:val="24"/>
        </w:rPr>
      </w:pPr>
      <w:r w:rsidRPr="00F728B2">
        <w:rPr>
          <w:rFonts w:ascii="Arial" w:hAnsi="Arial" w:cs="Arial"/>
          <w:sz w:val="24"/>
          <w:szCs w:val="24"/>
        </w:rPr>
        <w:t xml:space="preserve">Desarrollar el sentido investigativo, crítico y de reflexión </w:t>
      </w:r>
      <w:r w:rsidR="00B551DE" w:rsidRPr="00F728B2">
        <w:rPr>
          <w:rFonts w:ascii="Arial" w:hAnsi="Arial" w:cs="Arial"/>
          <w:sz w:val="24"/>
          <w:szCs w:val="24"/>
        </w:rPr>
        <w:t>propia</w:t>
      </w:r>
      <w:r w:rsidRPr="00F728B2">
        <w:rPr>
          <w:rFonts w:ascii="Arial" w:hAnsi="Arial" w:cs="Arial"/>
          <w:sz w:val="24"/>
          <w:szCs w:val="24"/>
        </w:rPr>
        <w:t xml:space="preserve"> del conocimiento</w:t>
      </w:r>
      <w:r w:rsidR="006732E9" w:rsidRPr="00F728B2">
        <w:rPr>
          <w:rFonts w:ascii="Arial" w:hAnsi="Arial" w:cs="Arial"/>
          <w:sz w:val="24"/>
          <w:szCs w:val="24"/>
        </w:rPr>
        <w:t xml:space="preserve"> </w:t>
      </w:r>
      <w:r w:rsidRPr="00F728B2">
        <w:rPr>
          <w:rFonts w:ascii="Arial" w:hAnsi="Arial" w:cs="Arial"/>
          <w:sz w:val="24"/>
          <w:szCs w:val="24"/>
        </w:rPr>
        <w:t>filosófico que favorezca su formación personal.</w:t>
      </w:r>
    </w:p>
    <w:p w:rsidR="004F255E" w:rsidRPr="00F728B2" w:rsidRDefault="004F255E" w:rsidP="000639C0">
      <w:pPr>
        <w:pStyle w:val="Prrafodelista"/>
        <w:numPr>
          <w:ilvl w:val="0"/>
          <w:numId w:val="9"/>
        </w:numPr>
        <w:spacing w:line="276" w:lineRule="auto"/>
        <w:rPr>
          <w:rFonts w:ascii="Arial" w:hAnsi="Arial" w:cs="Arial"/>
          <w:sz w:val="24"/>
          <w:szCs w:val="24"/>
        </w:rPr>
      </w:pPr>
      <w:r w:rsidRPr="00F728B2">
        <w:rPr>
          <w:rFonts w:ascii="Arial" w:hAnsi="Arial" w:cs="Arial"/>
          <w:sz w:val="24"/>
          <w:szCs w:val="24"/>
        </w:rPr>
        <w:t>Elaborar correctamente mapas conceptuales, análisis de documentos, cuadros</w:t>
      </w:r>
      <w:r w:rsidR="006732E9" w:rsidRPr="00F728B2">
        <w:rPr>
          <w:rFonts w:ascii="Arial" w:hAnsi="Arial" w:cs="Arial"/>
          <w:sz w:val="24"/>
          <w:szCs w:val="24"/>
        </w:rPr>
        <w:t xml:space="preserve"> </w:t>
      </w:r>
      <w:r w:rsidRPr="00F728B2">
        <w:rPr>
          <w:rFonts w:ascii="Arial" w:hAnsi="Arial" w:cs="Arial"/>
          <w:sz w:val="24"/>
          <w:szCs w:val="24"/>
        </w:rPr>
        <w:t>conceptuales.</w:t>
      </w:r>
    </w:p>
    <w:p w:rsidR="006732E9" w:rsidRPr="000639C0" w:rsidRDefault="006732E9" w:rsidP="000639C0">
      <w:pPr>
        <w:pStyle w:val="Ttulo3"/>
        <w:rPr>
          <w:b/>
          <w:color w:val="000000" w:themeColor="text1"/>
          <w:sz w:val="28"/>
        </w:rPr>
      </w:pPr>
      <w:bookmarkStart w:id="16" w:name="_Toc66456762"/>
      <w:r w:rsidRPr="000639C0">
        <w:rPr>
          <w:b/>
          <w:color w:val="000000" w:themeColor="text1"/>
          <w:sz w:val="28"/>
        </w:rPr>
        <w:t>Grado undécimo</w:t>
      </w:r>
      <w:bookmarkEnd w:id="16"/>
    </w:p>
    <w:p w:rsidR="007D78B4" w:rsidRPr="00F728B2" w:rsidRDefault="007D78B4" w:rsidP="000639C0">
      <w:pPr>
        <w:pStyle w:val="Prrafodelista"/>
        <w:numPr>
          <w:ilvl w:val="0"/>
          <w:numId w:val="10"/>
        </w:numPr>
        <w:spacing w:line="276" w:lineRule="auto"/>
        <w:rPr>
          <w:rFonts w:ascii="Arial" w:hAnsi="Arial" w:cs="Arial"/>
          <w:sz w:val="24"/>
          <w:szCs w:val="24"/>
        </w:rPr>
      </w:pPr>
      <w:r w:rsidRPr="00F728B2">
        <w:rPr>
          <w:rFonts w:ascii="Arial" w:hAnsi="Arial" w:cs="Arial"/>
          <w:sz w:val="24"/>
          <w:szCs w:val="24"/>
        </w:rPr>
        <w:t>Identificar y aplicar los principales pasos del método de investigación en las ciencias humanas.</w:t>
      </w:r>
    </w:p>
    <w:p w:rsidR="007D78B4" w:rsidRPr="00F728B2" w:rsidRDefault="007D78B4" w:rsidP="000639C0">
      <w:pPr>
        <w:pStyle w:val="Prrafodelista"/>
        <w:numPr>
          <w:ilvl w:val="0"/>
          <w:numId w:val="10"/>
        </w:numPr>
        <w:spacing w:line="276" w:lineRule="auto"/>
        <w:rPr>
          <w:rFonts w:ascii="Arial" w:hAnsi="Arial" w:cs="Arial"/>
          <w:sz w:val="24"/>
          <w:szCs w:val="24"/>
        </w:rPr>
      </w:pPr>
      <w:r w:rsidRPr="00F728B2">
        <w:rPr>
          <w:rFonts w:ascii="Arial" w:hAnsi="Arial" w:cs="Arial"/>
          <w:sz w:val="24"/>
          <w:szCs w:val="24"/>
        </w:rPr>
        <w:t>Demostrar capacidad de análisis, síntesis y creatividad con base en la lectura de textos filosóficos.</w:t>
      </w:r>
    </w:p>
    <w:p w:rsidR="007D78B4" w:rsidRPr="00F728B2" w:rsidRDefault="007D78B4" w:rsidP="000639C0">
      <w:pPr>
        <w:pStyle w:val="Prrafodelista"/>
        <w:numPr>
          <w:ilvl w:val="0"/>
          <w:numId w:val="10"/>
        </w:numPr>
        <w:spacing w:line="276" w:lineRule="auto"/>
        <w:rPr>
          <w:rFonts w:ascii="Arial" w:hAnsi="Arial" w:cs="Arial"/>
          <w:sz w:val="24"/>
          <w:szCs w:val="24"/>
        </w:rPr>
      </w:pPr>
      <w:r w:rsidRPr="00F728B2">
        <w:rPr>
          <w:rFonts w:ascii="Arial" w:hAnsi="Arial" w:cs="Arial"/>
          <w:sz w:val="24"/>
          <w:szCs w:val="24"/>
        </w:rPr>
        <w:t>Valorar el aporte de los filósofos al saber Universal.</w:t>
      </w:r>
    </w:p>
    <w:p w:rsidR="007D78B4" w:rsidRPr="00F728B2" w:rsidRDefault="007D78B4" w:rsidP="000639C0">
      <w:pPr>
        <w:pStyle w:val="Prrafodelista"/>
        <w:numPr>
          <w:ilvl w:val="0"/>
          <w:numId w:val="10"/>
        </w:numPr>
        <w:spacing w:line="276" w:lineRule="auto"/>
        <w:rPr>
          <w:rFonts w:ascii="Arial" w:hAnsi="Arial" w:cs="Arial"/>
          <w:sz w:val="24"/>
          <w:szCs w:val="24"/>
        </w:rPr>
      </w:pPr>
      <w:r w:rsidRPr="00F728B2">
        <w:rPr>
          <w:rFonts w:ascii="Arial" w:hAnsi="Arial" w:cs="Arial"/>
          <w:sz w:val="24"/>
          <w:szCs w:val="24"/>
        </w:rPr>
        <w:t>Comprender el contexto de los diferentes planteamientos filosóficos.</w:t>
      </w:r>
    </w:p>
    <w:p w:rsidR="007D78B4" w:rsidRPr="00F728B2" w:rsidRDefault="007D78B4" w:rsidP="000639C0">
      <w:pPr>
        <w:pStyle w:val="Prrafodelista"/>
        <w:numPr>
          <w:ilvl w:val="0"/>
          <w:numId w:val="10"/>
        </w:numPr>
        <w:spacing w:line="276" w:lineRule="auto"/>
        <w:rPr>
          <w:rFonts w:ascii="Arial" w:hAnsi="Arial" w:cs="Arial"/>
          <w:sz w:val="24"/>
          <w:szCs w:val="24"/>
        </w:rPr>
      </w:pPr>
      <w:r w:rsidRPr="00F728B2">
        <w:rPr>
          <w:rFonts w:ascii="Arial" w:hAnsi="Arial" w:cs="Arial"/>
          <w:sz w:val="24"/>
          <w:szCs w:val="24"/>
        </w:rPr>
        <w:t>Practicar con responsabilidad, autonomía y respeto los deberes y derechos humanos.</w:t>
      </w:r>
    </w:p>
    <w:p w:rsidR="007D78B4" w:rsidRPr="00F728B2" w:rsidRDefault="007D78B4" w:rsidP="000639C0">
      <w:pPr>
        <w:pStyle w:val="Prrafodelista"/>
        <w:numPr>
          <w:ilvl w:val="0"/>
          <w:numId w:val="10"/>
        </w:numPr>
        <w:spacing w:line="276" w:lineRule="auto"/>
        <w:rPr>
          <w:rFonts w:ascii="Arial" w:hAnsi="Arial" w:cs="Arial"/>
          <w:sz w:val="24"/>
          <w:szCs w:val="24"/>
        </w:rPr>
      </w:pPr>
      <w:r w:rsidRPr="00F728B2">
        <w:rPr>
          <w:rFonts w:ascii="Arial" w:hAnsi="Arial" w:cs="Arial"/>
          <w:sz w:val="24"/>
          <w:szCs w:val="24"/>
        </w:rPr>
        <w:t>Identificar y aplicar los principales elementos del método de las ciencias humanas en investigaciones concretas.</w:t>
      </w:r>
    </w:p>
    <w:p w:rsidR="007D78B4" w:rsidRPr="00F728B2" w:rsidRDefault="007D78B4" w:rsidP="000639C0">
      <w:pPr>
        <w:pStyle w:val="Prrafodelista"/>
        <w:numPr>
          <w:ilvl w:val="0"/>
          <w:numId w:val="10"/>
        </w:numPr>
        <w:spacing w:line="276" w:lineRule="auto"/>
        <w:rPr>
          <w:rFonts w:ascii="Arial" w:hAnsi="Arial" w:cs="Arial"/>
          <w:sz w:val="24"/>
          <w:szCs w:val="24"/>
        </w:rPr>
      </w:pPr>
      <w:r w:rsidRPr="00F728B2">
        <w:rPr>
          <w:rFonts w:ascii="Arial" w:hAnsi="Arial" w:cs="Arial"/>
          <w:sz w:val="24"/>
          <w:szCs w:val="24"/>
        </w:rPr>
        <w:t>Identificar las principales tareas de la Filosofía Latinoamericana</w:t>
      </w:r>
    </w:p>
    <w:p w:rsidR="007D78B4" w:rsidRPr="00F728B2" w:rsidRDefault="007D78B4" w:rsidP="000639C0">
      <w:pPr>
        <w:pStyle w:val="Prrafodelista"/>
        <w:numPr>
          <w:ilvl w:val="0"/>
          <w:numId w:val="10"/>
        </w:numPr>
        <w:spacing w:line="276" w:lineRule="auto"/>
        <w:rPr>
          <w:rFonts w:ascii="Arial" w:hAnsi="Arial" w:cs="Arial"/>
          <w:sz w:val="24"/>
          <w:szCs w:val="24"/>
        </w:rPr>
      </w:pPr>
      <w:r w:rsidRPr="00F728B2">
        <w:rPr>
          <w:rFonts w:ascii="Arial" w:hAnsi="Arial" w:cs="Arial"/>
          <w:sz w:val="24"/>
          <w:szCs w:val="24"/>
        </w:rPr>
        <w:t>Analizar sistemáticamente situaciones y procesos con ideas filosóficas y escuelas.</w:t>
      </w:r>
    </w:p>
    <w:p w:rsidR="007D78B4" w:rsidRDefault="007D78B4" w:rsidP="000639C0">
      <w:pPr>
        <w:pStyle w:val="Prrafodelista"/>
        <w:numPr>
          <w:ilvl w:val="0"/>
          <w:numId w:val="10"/>
        </w:numPr>
        <w:spacing w:line="276" w:lineRule="auto"/>
        <w:rPr>
          <w:rFonts w:ascii="Arial" w:hAnsi="Arial" w:cs="Arial"/>
          <w:sz w:val="24"/>
          <w:szCs w:val="24"/>
        </w:rPr>
      </w:pPr>
      <w:r w:rsidRPr="00F728B2">
        <w:rPr>
          <w:rFonts w:ascii="Arial" w:hAnsi="Arial" w:cs="Arial"/>
          <w:sz w:val="24"/>
          <w:szCs w:val="24"/>
        </w:rPr>
        <w:t>Asimilar los valores democráticos y aquellos propios de la nacionalidad Colombiana</w:t>
      </w:r>
      <w:r w:rsidR="00006436">
        <w:rPr>
          <w:rFonts w:ascii="Arial" w:hAnsi="Arial" w:cs="Arial"/>
          <w:sz w:val="24"/>
          <w:szCs w:val="24"/>
        </w:rPr>
        <w:t xml:space="preserve">. </w:t>
      </w:r>
    </w:p>
    <w:p w:rsidR="00EC5C75" w:rsidRDefault="00EC5C75" w:rsidP="000639C0">
      <w:pPr>
        <w:spacing w:line="276" w:lineRule="auto"/>
        <w:rPr>
          <w:rFonts w:ascii="Arial" w:hAnsi="Arial" w:cs="Arial"/>
          <w:b/>
          <w:sz w:val="28"/>
          <w:szCs w:val="24"/>
        </w:rPr>
      </w:pPr>
    </w:p>
    <w:p w:rsidR="00006436" w:rsidRPr="000639C0" w:rsidRDefault="00EC5C75" w:rsidP="00A50226">
      <w:pPr>
        <w:pStyle w:val="Ttulo1"/>
        <w:pBdr>
          <w:bottom w:val="thickThinSmallGap" w:sz="12" w:space="1" w:color="385623" w:themeColor="accent6" w:themeShade="80"/>
        </w:pBdr>
        <w:jc w:val="center"/>
        <w:rPr>
          <w:b/>
          <w:color w:val="000000" w:themeColor="text1"/>
        </w:rPr>
      </w:pPr>
      <w:bookmarkStart w:id="17" w:name="_Toc66456763"/>
      <w:r w:rsidRPr="000639C0">
        <w:rPr>
          <w:b/>
          <w:color w:val="000000" w:themeColor="text1"/>
        </w:rPr>
        <w:lastRenderedPageBreak/>
        <w:t>Diagnóstico de necesidades de formación</w:t>
      </w:r>
      <w:bookmarkEnd w:id="17"/>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 xml:space="preserve">Son jóvenes dinámicos, saludables, espontáneos, de </w:t>
      </w:r>
      <w:r w:rsidR="000639C0">
        <w:rPr>
          <w:rFonts w:ascii="Arial" w:hAnsi="Arial" w:cs="Arial"/>
          <w:sz w:val="24"/>
          <w:szCs w:val="24"/>
        </w:rPr>
        <w:t xml:space="preserve">un desarrollo cognitivo y socio </w:t>
      </w:r>
      <w:r w:rsidRPr="00006436">
        <w:rPr>
          <w:rFonts w:ascii="Arial" w:hAnsi="Arial" w:cs="Arial"/>
          <w:sz w:val="24"/>
          <w:szCs w:val="24"/>
        </w:rPr>
        <w:t>afectivo acorde a su medio social.</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La  media académica está conformada por una población estudiantil de los diez y seis años.</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 xml:space="preserve">En términos generales, son jóvenes que muestran un buen desarrollo cognitivo. Dada su procedencia, presentan socio-afectivamente, temores, dudas e interrogantes existenciales que desean aclarar.  </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 xml:space="preserve">El nivel socioeconómico en la mayoría de las familias de nuestra institución, pertenecen a los estratos 1, 2 y 3, en donde hay familias desplazadas y formadas por trabajadores bananeros, profesionales, tecnólogos y empleados de empresas particulares. </w:t>
      </w:r>
    </w:p>
    <w:p w:rsidR="00006436" w:rsidRPr="000639C0" w:rsidRDefault="000639C0" w:rsidP="000639C0">
      <w:pPr>
        <w:pStyle w:val="Ttulo2"/>
        <w:rPr>
          <w:b/>
          <w:color w:val="000000" w:themeColor="text1"/>
          <w:sz w:val="28"/>
        </w:rPr>
      </w:pPr>
      <w:bookmarkStart w:id="18" w:name="_Toc66456764"/>
      <w:r w:rsidRPr="000639C0">
        <w:rPr>
          <w:b/>
          <w:color w:val="000000" w:themeColor="text1"/>
          <w:sz w:val="28"/>
        </w:rPr>
        <w:t>Problemáticas</w:t>
      </w:r>
      <w:bookmarkEnd w:id="18"/>
      <w:r w:rsidRPr="000639C0">
        <w:rPr>
          <w:b/>
          <w:color w:val="000000" w:themeColor="text1"/>
          <w:sz w:val="28"/>
        </w:rPr>
        <w:t xml:space="preserve"> </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 xml:space="preserve"> </w:t>
      </w:r>
      <w:r w:rsidR="0026134B" w:rsidRPr="00006436">
        <w:rPr>
          <w:rFonts w:ascii="Arial" w:hAnsi="Arial" w:cs="Arial"/>
          <w:sz w:val="24"/>
          <w:szCs w:val="24"/>
        </w:rPr>
        <w:t>Ciclo básica  – secundaria y media</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w:t>
      </w:r>
      <w:r w:rsidRPr="00006436">
        <w:rPr>
          <w:rFonts w:ascii="Arial" w:hAnsi="Arial" w:cs="Arial"/>
          <w:sz w:val="24"/>
          <w:szCs w:val="24"/>
        </w:rPr>
        <w:tab/>
        <w:t>Faltan hábitos de estudio</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w:t>
      </w:r>
      <w:r w:rsidRPr="00006436">
        <w:rPr>
          <w:rFonts w:ascii="Arial" w:hAnsi="Arial" w:cs="Arial"/>
          <w:sz w:val="24"/>
          <w:szCs w:val="24"/>
        </w:rPr>
        <w:tab/>
        <w:t>Motivación lectora</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w:t>
      </w:r>
      <w:r w:rsidRPr="00006436">
        <w:rPr>
          <w:rFonts w:ascii="Arial" w:hAnsi="Arial" w:cs="Arial"/>
          <w:sz w:val="24"/>
          <w:szCs w:val="24"/>
        </w:rPr>
        <w:tab/>
        <w:t>Acato de  normas</w:t>
      </w:r>
    </w:p>
    <w:p w:rsidR="00006436" w:rsidRPr="00006436" w:rsidRDefault="00EC5C75" w:rsidP="000639C0">
      <w:pPr>
        <w:spacing w:line="276" w:lineRule="auto"/>
        <w:jc w:val="both"/>
        <w:rPr>
          <w:rFonts w:ascii="Arial" w:hAnsi="Arial" w:cs="Arial"/>
          <w:sz w:val="24"/>
          <w:szCs w:val="24"/>
        </w:rPr>
      </w:pPr>
      <w:r>
        <w:rPr>
          <w:rFonts w:ascii="Arial" w:hAnsi="Arial" w:cs="Arial"/>
          <w:sz w:val="24"/>
          <w:szCs w:val="24"/>
        </w:rPr>
        <w:t></w:t>
      </w:r>
      <w:r>
        <w:rPr>
          <w:rFonts w:ascii="Arial" w:hAnsi="Arial" w:cs="Arial"/>
          <w:sz w:val="24"/>
          <w:szCs w:val="24"/>
        </w:rPr>
        <w:tab/>
        <w:t>Dificultad en la lecto</w:t>
      </w:r>
      <w:r w:rsidR="00006436" w:rsidRPr="00006436">
        <w:rPr>
          <w:rFonts w:ascii="Arial" w:hAnsi="Arial" w:cs="Arial"/>
          <w:sz w:val="24"/>
          <w:szCs w:val="24"/>
        </w:rPr>
        <w:t>escritura</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w:t>
      </w:r>
      <w:r w:rsidRPr="00006436">
        <w:rPr>
          <w:rFonts w:ascii="Arial" w:hAnsi="Arial" w:cs="Arial"/>
          <w:sz w:val="24"/>
          <w:szCs w:val="24"/>
        </w:rPr>
        <w:tab/>
        <w:t>Poca preocupación por la ortografía</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w:t>
      </w:r>
      <w:r w:rsidRPr="00006436">
        <w:rPr>
          <w:rFonts w:ascii="Arial" w:hAnsi="Arial" w:cs="Arial"/>
          <w:sz w:val="24"/>
          <w:szCs w:val="24"/>
        </w:rPr>
        <w:tab/>
        <w:t>Poco interés por la profundización desde el hogar a los temas tratados.</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w:t>
      </w:r>
      <w:r w:rsidRPr="00006436">
        <w:rPr>
          <w:rFonts w:ascii="Arial" w:hAnsi="Arial" w:cs="Arial"/>
          <w:sz w:val="24"/>
          <w:szCs w:val="24"/>
        </w:rPr>
        <w:tab/>
        <w:t>Falta de atención y concentración</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w:t>
      </w:r>
      <w:r w:rsidRPr="00006436">
        <w:rPr>
          <w:rFonts w:ascii="Arial" w:hAnsi="Arial" w:cs="Arial"/>
          <w:sz w:val="24"/>
          <w:szCs w:val="24"/>
        </w:rPr>
        <w:tab/>
        <w:t>Mayor responsabilidad frente a las actividades extracurriculares.</w:t>
      </w:r>
    </w:p>
    <w:p w:rsidR="00006436" w:rsidRPr="00006436" w:rsidRDefault="00006436" w:rsidP="000639C0">
      <w:pPr>
        <w:spacing w:line="276" w:lineRule="auto"/>
        <w:jc w:val="both"/>
        <w:rPr>
          <w:rFonts w:ascii="Arial" w:hAnsi="Arial" w:cs="Arial"/>
          <w:sz w:val="24"/>
          <w:szCs w:val="24"/>
        </w:rPr>
      </w:pP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 xml:space="preserve">Esta problemática se ve reflejada debido a los medios masivos de comunicación como la televisión, la Internet, etc. que hacen de su existencia: una existencia liviana donde pensar no es lo más recomendado. </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Además el medio socio-cultural en el que se desenvuelven, influye notoriamente en los hábitos normales de estudio.</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 xml:space="preserve">Se debe implementar actividades de participación de manera más continua en la institución, que le permitan mejorar sus habilidades comunicativas y reflexivas.  </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Dar mayor importancia a la lectura de manera interdisciplinaria en todas las áreas.</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lastRenderedPageBreak/>
        <w:t>Tratar de darle a las tareas y actividades extracurriculares mayor estímulo y motivación.</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Crear correctivos desde los grupos inferiores a las difi</w:t>
      </w:r>
      <w:r w:rsidR="00EC5C75">
        <w:rPr>
          <w:rFonts w:ascii="Arial" w:hAnsi="Arial" w:cs="Arial"/>
          <w:sz w:val="24"/>
          <w:szCs w:val="24"/>
        </w:rPr>
        <w:t>cultades detectadas en la lecto</w:t>
      </w:r>
      <w:r w:rsidRPr="00006436">
        <w:rPr>
          <w:rFonts w:ascii="Arial" w:hAnsi="Arial" w:cs="Arial"/>
          <w:sz w:val="24"/>
          <w:szCs w:val="24"/>
        </w:rPr>
        <w:t>escritura.</w:t>
      </w:r>
    </w:p>
    <w:p w:rsidR="00006436" w:rsidRPr="000639C0" w:rsidRDefault="000639C0" w:rsidP="000639C0">
      <w:pPr>
        <w:pStyle w:val="Ttulo2"/>
        <w:rPr>
          <w:b/>
          <w:color w:val="000000" w:themeColor="text1"/>
          <w:sz w:val="28"/>
        </w:rPr>
      </w:pPr>
      <w:bookmarkStart w:id="19" w:name="_Toc66456765"/>
      <w:r w:rsidRPr="000639C0">
        <w:rPr>
          <w:b/>
          <w:color w:val="000000" w:themeColor="text1"/>
          <w:sz w:val="28"/>
        </w:rPr>
        <w:t>Aspectos a mejorar</w:t>
      </w:r>
      <w:bookmarkEnd w:id="19"/>
      <w:r w:rsidRPr="000639C0">
        <w:rPr>
          <w:b/>
          <w:color w:val="000000" w:themeColor="text1"/>
          <w:sz w:val="28"/>
        </w:rPr>
        <w:t xml:space="preserve"> </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Es necesario implementar un plan lector en todos los grupos.</w:t>
      </w:r>
    </w:p>
    <w:p w:rsidR="00006436" w:rsidRPr="00006436" w:rsidRDefault="00006436" w:rsidP="000639C0">
      <w:pPr>
        <w:spacing w:line="276" w:lineRule="auto"/>
        <w:jc w:val="both"/>
        <w:rPr>
          <w:rFonts w:ascii="Arial" w:hAnsi="Arial" w:cs="Arial"/>
          <w:sz w:val="24"/>
          <w:szCs w:val="24"/>
        </w:rPr>
      </w:pPr>
      <w:r w:rsidRPr="00006436">
        <w:rPr>
          <w:rFonts w:ascii="Arial" w:hAnsi="Arial" w:cs="Arial"/>
          <w:sz w:val="24"/>
          <w:szCs w:val="24"/>
        </w:rPr>
        <w:t>Más acompañamiento de todos los profesores en todas las áreas en el mejoramiento de la escritura, la lectura y la ortografía.</w:t>
      </w:r>
    </w:p>
    <w:p w:rsidR="00006436" w:rsidRDefault="00006436" w:rsidP="000639C0">
      <w:pPr>
        <w:spacing w:line="276" w:lineRule="auto"/>
        <w:jc w:val="both"/>
        <w:rPr>
          <w:rFonts w:ascii="Arial" w:hAnsi="Arial" w:cs="Arial"/>
          <w:sz w:val="24"/>
          <w:szCs w:val="24"/>
        </w:rPr>
      </w:pPr>
      <w:r w:rsidRPr="00006436">
        <w:rPr>
          <w:rFonts w:ascii="Arial" w:hAnsi="Arial" w:cs="Arial"/>
          <w:sz w:val="24"/>
          <w:szCs w:val="24"/>
        </w:rPr>
        <w:t>Desde la biblioteca planear y desarrollar actividades tendientes  a mejorar dificultades detectadas.</w:t>
      </w:r>
    </w:p>
    <w:p w:rsidR="00EC5C75" w:rsidRDefault="00EC5C75" w:rsidP="000639C0">
      <w:pPr>
        <w:spacing w:line="276" w:lineRule="auto"/>
        <w:jc w:val="both"/>
        <w:rPr>
          <w:rFonts w:ascii="Arial" w:hAnsi="Arial" w:cs="Arial"/>
          <w:sz w:val="24"/>
          <w:szCs w:val="24"/>
        </w:rPr>
      </w:pPr>
    </w:p>
    <w:p w:rsidR="00EC5C75" w:rsidRPr="000639C0" w:rsidRDefault="00EC5C75" w:rsidP="000639C0">
      <w:pPr>
        <w:pStyle w:val="Ttulo2"/>
        <w:rPr>
          <w:b/>
          <w:color w:val="000000" w:themeColor="text1"/>
          <w:sz w:val="28"/>
        </w:rPr>
      </w:pPr>
      <w:bookmarkStart w:id="20" w:name="_Toc66456766"/>
      <w:r w:rsidRPr="000639C0">
        <w:rPr>
          <w:b/>
          <w:color w:val="000000" w:themeColor="text1"/>
          <w:sz w:val="28"/>
        </w:rPr>
        <w:t>Perfil del educando</w:t>
      </w:r>
      <w:bookmarkEnd w:id="20"/>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Con capacidad de liderazgo p</w:t>
      </w:r>
      <w:r>
        <w:rPr>
          <w:rFonts w:ascii="Arial" w:hAnsi="Arial" w:cs="Arial"/>
          <w:sz w:val="24"/>
          <w:szCs w:val="24"/>
        </w:rPr>
        <w:t>ara innovar en el campo social.</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Crítico, analítico e investigativo con capacidad de continuar estudios</w:t>
      </w:r>
      <w:r>
        <w:rPr>
          <w:rFonts w:ascii="Arial" w:hAnsi="Arial" w:cs="Arial"/>
          <w:sz w:val="24"/>
          <w:szCs w:val="24"/>
        </w:rPr>
        <w:t xml:space="preserve"> intermedios y/o superiores.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 xml:space="preserve">Respetuoso y tolerante que tome decisiones responsables en beneficio propio y </w:t>
      </w:r>
      <w:r>
        <w:rPr>
          <w:rFonts w:ascii="Arial" w:hAnsi="Arial" w:cs="Arial"/>
          <w:sz w:val="24"/>
          <w:szCs w:val="24"/>
        </w:rPr>
        <w:t>de su familia y de la sociedad.</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Participativo, responsable, emprendedor, colaborador, motivado para el trabajo, conservador del medio ambiente y qu</w:t>
      </w:r>
      <w:r>
        <w:rPr>
          <w:rFonts w:ascii="Arial" w:hAnsi="Arial" w:cs="Arial"/>
          <w:sz w:val="24"/>
          <w:szCs w:val="24"/>
        </w:rPr>
        <w:t>e utilice bien el tiempo libre.</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Solidario, organizado, con capacidad de crear</w:t>
      </w:r>
      <w:r>
        <w:rPr>
          <w:rFonts w:ascii="Arial" w:hAnsi="Arial" w:cs="Arial"/>
          <w:sz w:val="24"/>
          <w:szCs w:val="24"/>
        </w:rPr>
        <w:t xml:space="preserve"> sus propias fuentes de empleo.</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Líder comunitario, motivado por el trabajo de la comunidad, amante del deporte y l</w:t>
      </w:r>
      <w:r>
        <w:rPr>
          <w:rFonts w:ascii="Arial" w:hAnsi="Arial" w:cs="Arial"/>
          <w:sz w:val="24"/>
          <w:szCs w:val="24"/>
        </w:rPr>
        <w:t>a recreación.</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Poseedor de una formación ética y moral, orientada a fomentar el r</w:t>
      </w:r>
      <w:r>
        <w:rPr>
          <w:rFonts w:ascii="Arial" w:hAnsi="Arial" w:cs="Arial"/>
          <w:sz w:val="24"/>
          <w:szCs w:val="24"/>
        </w:rPr>
        <w:t>espeto de los derechos humanos.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 xml:space="preserve">Ser un </w:t>
      </w:r>
      <w:r>
        <w:rPr>
          <w:rFonts w:ascii="Arial" w:hAnsi="Arial" w:cs="Arial"/>
          <w:sz w:val="24"/>
          <w:szCs w:val="24"/>
        </w:rPr>
        <w:t>demócrata convocado y práctico.</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Respetuoso de la identidad cu</w:t>
      </w:r>
      <w:r>
        <w:rPr>
          <w:rFonts w:ascii="Arial" w:hAnsi="Arial" w:cs="Arial"/>
          <w:sz w:val="24"/>
          <w:szCs w:val="24"/>
        </w:rPr>
        <w:t>ltural y de los grupos étnicos.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Motivado para el autoaprendizaje.</w:t>
      </w:r>
    </w:p>
    <w:p w:rsidR="00EC5C75" w:rsidRPr="00EC5C75" w:rsidRDefault="00EC5C75" w:rsidP="000639C0">
      <w:pPr>
        <w:spacing w:line="276" w:lineRule="auto"/>
        <w:jc w:val="both"/>
        <w:rPr>
          <w:rFonts w:ascii="Arial" w:hAnsi="Arial" w:cs="Arial"/>
          <w:sz w:val="24"/>
          <w:szCs w:val="24"/>
        </w:rPr>
      </w:pPr>
    </w:p>
    <w:p w:rsidR="00EC5C75" w:rsidRPr="000639C0" w:rsidRDefault="00EC5C75" w:rsidP="000639C0">
      <w:pPr>
        <w:pStyle w:val="Ttulo2"/>
        <w:rPr>
          <w:b/>
          <w:color w:val="000000" w:themeColor="text1"/>
          <w:sz w:val="28"/>
        </w:rPr>
      </w:pPr>
      <w:bookmarkStart w:id="21" w:name="_Toc66456767"/>
      <w:r w:rsidRPr="000639C0">
        <w:rPr>
          <w:b/>
          <w:color w:val="000000" w:themeColor="text1"/>
          <w:sz w:val="28"/>
        </w:rPr>
        <w:t>Perfil del educador</w:t>
      </w:r>
      <w:bookmarkEnd w:id="21"/>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Tener vocación de su profesión, sorteando obstáculos para su buen desempeño.</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lastRenderedPageBreak/>
        <w:t>•</w:t>
      </w:r>
      <w:r w:rsidRPr="00EC5C75">
        <w:rPr>
          <w:rFonts w:ascii="Arial" w:hAnsi="Arial" w:cs="Arial"/>
          <w:sz w:val="24"/>
          <w:szCs w:val="24"/>
        </w:rPr>
        <w:tab/>
        <w:t>Ser creativo y responsable de sus propias estrategias de trabajo, basado en las teorías establecidas que tengan como fin, el adecuado logro de objetivos por parte de los estudiantes.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Innovador, entender que cada día es necesario avanzar y perfeccionarse en todos los campos "sin temor al cambio". Con proyección hacia el siglo XXI.</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Ser un sujeto verás, honrado, cumplido; respetuoso de sí mismo, de su entorno y de los otros.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 xml:space="preserve">Tener una mente abierta, capaz de percibir en todo momento tanto lo positivo, como lo negativo, con capacidad de crear alternativas de mejoramiento continuo. </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Con amplia capacidad de autoconocimiento de tal manera que conozca sus fortalezas y debilidades y que</w:t>
      </w:r>
      <w:r>
        <w:rPr>
          <w:rFonts w:ascii="Arial" w:hAnsi="Arial" w:cs="Arial"/>
          <w:sz w:val="24"/>
          <w:szCs w:val="24"/>
        </w:rPr>
        <w:t xml:space="preserve"> pueda aprender de los errores.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Ser ético, respetuoso de los principios morales y normas mínimas de convivencia y tolerancia.</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Conductor del proceso enseñanza-aprendizaje con el fin de lograr en sus estudiantes el pensamiento lógico y u</w:t>
      </w:r>
      <w:r>
        <w:rPr>
          <w:rFonts w:ascii="Arial" w:hAnsi="Arial" w:cs="Arial"/>
          <w:sz w:val="24"/>
          <w:szCs w:val="24"/>
        </w:rPr>
        <w:t>na amplia capacidad de análisis.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Ser comprometido con el medio ambiente, su conservación y cuidado.</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Que sea investigador de y en su práctica pedagógica, fomentando este interés en sus estudiantes.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 xml:space="preserve">Tener dominio, manejo y orientación tanto individual, como de grupo.  </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Ser orientador, ofreciéndose como modelo con autoridad moral y pedagógica.</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Poseedor de capacidad de empatía.</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Trascender los límites propios, institucionales, económicos, culturales y sociales.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Con idoneidad profesional en el campo que se desempeñe.</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Poseer capacidades de expresión, para comunicarse de una manera clara y precisa.</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Con amplia capacidad de razonamiento lógico.</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Extrovertido y con capacidad de liderazgo, participación y proyección.</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Ser congruente con lo que siente, dice, piensa y hace.</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w:t>
      </w:r>
      <w:r w:rsidRPr="00EC5C75">
        <w:rPr>
          <w:rFonts w:ascii="Arial" w:hAnsi="Arial" w:cs="Arial"/>
          <w:sz w:val="24"/>
          <w:szCs w:val="24"/>
        </w:rPr>
        <w:tab/>
        <w:t>Tener verdadero sentido de pertenencia, velar y cuidar bienes muebles e inmuebles de la institución.</w:t>
      </w:r>
    </w:p>
    <w:p w:rsidR="00EC5C75" w:rsidRDefault="00EC5C75" w:rsidP="000639C0">
      <w:pPr>
        <w:spacing w:line="276" w:lineRule="auto"/>
        <w:jc w:val="both"/>
        <w:rPr>
          <w:rFonts w:ascii="Arial" w:hAnsi="Arial" w:cs="Arial"/>
          <w:sz w:val="24"/>
          <w:szCs w:val="24"/>
        </w:rPr>
      </w:pPr>
      <w:r w:rsidRPr="00EC5C75">
        <w:rPr>
          <w:rFonts w:ascii="Arial" w:hAnsi="Arial" w:cs="Arial"/>
          <w:sz w:val="24"/>
          <w:szCs w:val="24"/>
        </w:rPr>
        <w:lastRenderedPageBreak/>
        <w:t>•</w:t>
      </w:r>
      <w:r w:rsidRPr="00EC5C75">
        <w:rPr>
          <w:rFonts w:ascii="Arial" w:hAnsi="Arial" w:cs="Arial"/>
          <w:sz w:val="24"/>
          <w:szCs w:val="24"/>
        </w:rPr>
        <w:tab/>
        <w:t>Cuidadoso de la presentación personal, dando siempre una buena imagen a sus estudiantes.</w:t>
      </w:r>
    </w:p>
    <w:p w:rsidR="00EC5C75" w:rsidRPr="00006436" w:rsidRDefault="00EC5C75" w:rsidP="000639C0">
      <w:pPr>
        <w:spacing w:line="276" w:lineRule="auto"/>
        <w:jc w:val="both"/>
        <w:rPr>
          <w:rFonts w:ascii="Arial" w:hAnsi="Arial" w:cs="Arial"/>
          <w:sz w:val="24"/>
          <w:szCs w:val="24"/>
        </w:rPr>
      </w:pPr>
    </w:p>
    <w:p w:rsidR="007D78B4" w:rsidRPr="000639C0" w:rsidRDefault="00702154" w:rsidP="00A50226">
      <w:pPr>
        <w:pStyle w:val="Ttulo1"/>
        <w:pBdr>
          <w:bottom w:val="thickThinSmallGap" w:sz="12" w:space="1" w:color="385623" w:themeColor="accent6" w:themeShade="80"/>
        </w:pBdr>
        <w:jc w:val="center"/>
        <w:rPr>
          <w:b/>
          <w:color w:val="000000" w:themeColor="text1"/>
        </w:rPr>
      </w:pPr>
      <w:bookmarkStart w:id="22" w:name="_Toc66456768"/>
      <w:r w:rsidRPr="000639C0">
        <w:rPr>
          <w:b/>
          <w:color w:val="000000" w:themeColor="text1"/>
        </w:rPr>
        <w:t>Marco legal</w:t>
      </w:r>
      <w:bookmarkEnd w:id="22"/>
    </w:p>
    <w:p w:rsidR="0026134B" w:rsidRDefault="0026134B" w:rsidP="000639C0">
      <w:pPr>
        <w:spacing w:line="276" w:lineRule="auto"/>
        <w:ind w:left="360"/>
        <w:rPr>
          <w:rFonts w:ascii="Arial" w:hAnsi="Arial" w:cs="Arial"/>
          <w:sz w:val="24"/>
          <w:szCs w:val="24"/>
        </w:rPr>
      </w:pPr>
    </w:p>
    <w:p w:rsidR="003E78FC" w:rsidRPr="00F728B2" w:rsidRDefault="003E78FC" w:rsidP="000639C0">
      <w:pPr>
        <w:spacing w:line="276" w:lineRule="auto"/>
        <w:ind w:left="360"/>
        <w:rPr>
          <w:rFonts w:ascii="Arial" w:hAnsi="Arial" w:cs="Arial"/>
          <w:sz w:val="24"/>
          <w:szCs w:val="24"/>
        </w:rPr>
      </w:pPr>
      <w:r w:rsidRPr="00F728B2">
        <w:rPr>
          <w:rFonts w:ascii="Arial" w:hAnsi="Arial" w:cs="Arial"/>
          <w:sz w:val="24"/>
          <w:szCs w:val="24"/>
        </w:rPr>
        <w:t>Las normas colombianas que definen, regulan y dan pautas para el diseño del presente plan de área son directamente las siguientes:</w:t>
      </w:r>
    </w:p>
    <w:p w:rsidR="00AE15EB" w:rsidRPr="00F728B2" w:rsidRDefault="00AE15EB" w:rsidP="000639C0">
      <w:pPr>
        <w:spacing w:line="276" w:lineRule="auto"/>
        <w:ind w:left="360"/>
        <w:jc w:val="both"/>
        <w:rPr>
          <w:rFonts w:ascii="Arial" w:hAnsi="Arial" w:cs="Arial"/>
          <w:sz w:val="24"/>
          <w:szCs w:val="24"/>
        </w:rPr>
      </w:pPr>
      <w:r w:rsidRPr="00F728B2">
        <w:rPr>
          <w:rFonts w:ascii="Arial" w:hAnsi="Arial" w:cs="Arial"/>
          <w:sz w:val="24"/>
          <w:szCs w:val="24"/>
        </w:rPr>
        <w:t>Constitución Política de Colombia, en su artículo 67 establece la educación es</w:t>
      </w:r>
      <w:r w:rsidR="00613D9D" w:rsidRPr="00F728B2">
        <w:rPr>
          <w:rFonts w:ascii="Arial" w:hAnsi="Arial" w:cs="Arial"/>
          <w:sz w:val="24"/>
          <w:szCs w:val="24"/>
        </w:rPr>
        <w:t xml:space="preserve"> </w:t>
      </w:r>
      <w:r w:rsidRPr="00F728B2">
        <w:rPr>
          <w:rFonts w:ascii="Arial" w:hAnsi="Arial" w:cs="Arial"/>
          <w:sz w:val="24"/>
          <w:szCs w:val="24"/>
        </w:rPr>
        <w:t>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El Estado, la sociedad y la familia son responsables de la educación, que será obligatoria entre los cinco y los quince años de edad y que comprenderá como mínimo, un año de preescolar y nueve de educación básica.</w:t>
      </w:r>
    </w:p>
    <w:p w:rsidR="003E78FC" w:rsidRPr="00F728B2" w:rsidRDefault="00AE15EB" w:rsidP="000639C0">
      <w:pPr>
        <w:spacing w:line="276" w:lineRule="auto"/>
        <w:ind w:left="360"/>
        <w:jc w:val="both"/>
        <w:rPr>
          <w:rFonts w:ascii="Arial" w:hAnsi="Arial" w:cs="Arial"/>
          <w:sz w:val="24"/>
          <w:szCs w:val="24"/>
        </w:rPr>
      </w:pPr>
      <w:r w:rsidRPr="00F728B2">
        <w:rPr>
          <w:rFonts w:ascii="Arial" w:hAnsi="Arial" w:cs="Arial"/>
          <w:sz w:val="24"/>
          <w:szCs w:val="24"/>
        </w:rPr>
        <w:t>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p w:rsidR="00AD79B3" w:rsidRPr="00F728B2" w:rsidRDefault="00AE15EB" w:rsidP="000639C0">
      <w:pPr>
        <w:spacing w:line="276" w:lineRule="auto"/>
        <w:ind w:left="360"/>
        <w:jc w:val="both"/>
        <w:rPr>
          <w:rFonts w:ascii="Arial" w:hAnsi="Arial" w:cs="Arial"/>
          <w:b/>
          <w:sz w:val="24"/>
          <w:szCs w:val="24"/>
        </w:rPr>
      </w:pPr>
      <w:r w:rsidRPr="00F728B2">
        <w:rPr>
          <w:rFonts w:ascii="Arial" w:hAnsi="Arial" w:cs="Arial"/>
          <w:b/>
          <w:sz w:val="24"/>
          <w:szCs w:val="24"/>
        </w:rPr>
        <w:t>Ley General de Educación, Ley 115 de 1994</w:t>
      </w:r>
      <w:r w:rsidR="00AD79B3" w:rsidRPr="00F728B2">
        <w:rPr>
          <w:rFonts w:ascii="Arial" w:hAnsi="Arial" w:cs="Arial"/>
          <w:b/>
          <w:sz w:val="24"/>
          <w:szCs w:val="24"/>
        </w:rPr>
        <w:t xml:space="preserve"> </w:t>
      </w:r>
    </w:p>
    <w:p w:rsidR="00AE15EB" w:rsidRPr="00F728B2" w:rsidRDefault="00AE15EB" w:rsidP="000639C0">
      <w:pPr>
        <w:spacing w:line="276" w:lineRule="auto"/>
        <w:ind w:left="360"/>
        <w:jc w:val="both"/>
        <w:rPr>
          <w:rFonts w:ascii="Arial" w:hAnsi="Arial" w:cs="Arial"/>
          <w:sz w:val="24"/>
          <w:szCs w:val="24"/>
        </w:rPr>
      </w:pPr>
      <w:r w:rsidRPr="00F728B2">
        <w:rPr>
          <w:rFonts w:ascii="Arial" w:hAnsi="Arial" w:cs="Arial"/>
          <w:b/>
          <w:sz w:val="24"/>
          <w:szCs w:val="24"/>
        </w:rPr>
        <w:t>Decreto 1860 de 1994</w:t>
      </w:r>
      <w:r w:rsidRPr="00F728B2">
        <w:rPr>
          <w:rFonts w:ascii="Arial" w:hAnsi="Arial" w:cs="Arial"/>
          <w:sz w:val="24"/>
          <w:szCs w:val="24"/>
        </w:rPr>
        <w:t>, por la que se reglamenta parcialmente la Ley 115 de</w:t>
      </w:r>
      <w:r w:rsidR="00AD79B3" w:rsidRPr="00F728B2">
        <w:rPr>
          <w:rFonts w:ascii="Arial" w:hAnsi="Arial" w:cs="Arial"/>
          <w:sz w:val="24"/>
          <w:szCs w:val="24"/>
        </w:rPr>
        <w:t xml:space="preserve"> </w:t>
      </w:r>
      <w:r w:rsidRPr="00F728B2">
        <w:rPr>
          <w:rFonts w:ascii="Arial" w:hAnsi="Arial" w:cs="Arial"/>
          <w:sz w:val="24"/>
          <w:szCs w:val="24"/>
        </w:rPr>
        <w:t>1994, en los aspectos pedagógicos y organizativos generales,</w:t>
      </w:r>
    </w:p>
    <w:p w:rsidR="00AE15EB" w:rsidRPr="00F728B2" w:rsidRDefault="00AE15EB" w:rsidP="000639C0">
      <w:pPr>
        <w:spacing w:line="276" w:lineRule="auto"/>
        <w:ind w:left="360"/>
        <w:jc w:val="both"/>
        <w:rPr>
          <w:rFonts w:ascii="Arial" w:hAnsi="Arial" w:cs="Arial"/>
          <w:sz w:val="24"/>
          <w:szCs w:val="24"/>
        </w:rPr>
      </w:pPr>
      <w:r w:rsidRPr="00F728B2">
        <w:rPr>
          <w:rFonts w:ascii="Arial" w:hAnsi="Arial" w:cs="Arial"/>
          <w:b/>
          <w:sz w:val="24"/>
          <w:szCs w:val="24"/>
        </w:rPr>
        <w:t>Decreto 1290 de 2009</w:t>
      </w:r>
      <w:r w:rsidRPr="00F728B2">
        <w:rPr>
          <w:rFonts w:ascii="Arial" w:hAnsi="Arial" w:cs="Arial"/>
          <w:sz w:val="24"/>
          <w:szCs w:val="24"/>
        </w:rPr>
        <w:t>, por la cual se reglamenta la evaluación del aprendizaje y</w:t>
      </w:r>
      <w:r w:rsidR="00AD79B3" w:rsidRPr="00F728B2">
        <w:rPr>
          <w:rFonts w:ascii="Arial" w:hAnsi="Arial" w:cs="Arial"/>
          <w:sz w:val="24"/>
          <w:szCs w:val="24"/>
        </w:rPr>
        <w:t xml:space="preserve"> </w:t>
      </w:r>
      <w:r w:rsidRPr="00F728B2">
        <w:rPr>
          <w:rFonts w:ascii="Arial" w:hAnsi="Arial" w:cs="Arial"/>
          <w:sz w:val="24"/>
          <w:szCs w:val="24"/>
        </w:rPr>
        <w:t>promoción de los estudiantes de los niveles de educación básica y media.</w:t>
      </w:r>
    </w:p>
    <w:p w:rsidR="00AE15EB" w:rsidRPr="00F728B2" w:rsidRDefault="00AE15EB" w:rsidP="000639C0">
      <w:pPr>
        <w:spacing w:line="276" w:lineRule="auto"/>
        <w:ind w:left="360"/>
        <w:jc w:val="both"/>
        <w:rPr>
          <w:rFonts w:ascii="Arial" w:hAnsi="Arial" w:cs="Arial"/>
          <w:sz w:val="24"/>
          <w:szCs w:val="24"/>
        </w:rPr>
      </w:pPr>
      <w:r w:rsidRPr="00F728B2">
        <w:rPr>
          <w:rFonts w:ascii="Arial" w:hAnsi="Arial" w:cs="Arial"/>
          <w:b/>
          <w:sz w:val="24"/>
          <w:szCs w:val="24"/>
        </w:rPr>
        <w:t>Estándares básicos de competencias en las Ciencias Sociales</w:t>
      </w:r>
      <w:r w:rsidRPr="00F728B2">
        <w:rPr>
          <w:rFonts w:ascii="Arial" w:hAnsi="Arial" w:cs="Arial"/>
          <w:sz w:val="24"/>
          <w:szCs w:val="24"/>
        </w:rPr>
        <w:t>.</w:t>
      </w:r>
    </w:p>
    <w:p w:rsidR="00AE15EB" w:rsidRDefault="00AE15EB" w:rsidP="000639C0">
      <w:pPr>
        <w:spacing w:line="276" w:lineRule="auto"/>
        <w:ind w:left="360"/>
        <w:jc w:val="both"/>
        <w:rPr>
          <w:rFonts w:ascii="Arial" w:hAnsi="Arial" w:cs="Arial"/>
          <w:b/>
          <w:sz w:val="24"/>
          <w:szCs w:val="24"/>
        </w:rPr>
      </w:pPr>
      <w:r w:rsidRPr="00F728B2">
        <w:rPr>
          <w:rFonts w:ascii="Arial" w:hAnsi="Arial" w:cs="Arial"/>
          <w:b/>
          <w:sz w:val="24"/>
          <w:szCs w:val="24"/>
        </w:rPr>
        <w:t>Orientaciones Pedagógicas para Filosofía</w:t>
      </w:r>
      <w:r w:rsidR="00702154">
        <w:rPr>
          <w:rFonts w:ascii="Arial" w:hAnsi="Arial" w:cs="Arial"/>
          <w:b/>
          <w:sz w:val="24"/>
          <w:szCs w:val="24"/>
        </w:rPr>
        <w:t xml:space="preserve">. </w:t>
      </w:r>
    </w:p>
    <w:p w:rsidR="00702154" w:rsidRDefault="00702154" w:rsidP="000639C0">
      <w:pPr>
        <w:spacing w:line="276" w:lineRule="auto"/>
        <w:jc w:val="center"/>
        <w:rPr>
          <w:rFonts w:ascii="Arial" w:hAnsi="Arial" w:cs="Arial"/>
          <w:b/>
          <w:sz w:val="24"/>
          <w:szCs w:val="24"/>
        </w:rPr>
      </w:pPr>
    </w:p>
    <w:p w:rsidR="00702154" w:rsidRPr="00A50226" w:rsidRDefault="00F23539" w:rsidP="00A50226">
      <w:pPr>
        <w:pStyle w:val="Ttulo2"/>
        <w:rPr>
          <w:b/>
          <w:color w:val="000000" w:themeColor="text1"/>
          <w:sz w:val="28"/>
        </w:rPr>
      </w:pPr>
      <w:bookmarkStart w:id="23" w:name="_Toc66456769"/>
      <w:r w:rsidRPr="00A50226">
        <w:rPr>
          <w:b/>
          <w:color w:val="000000" w:themeColor="text1"/>
          <w:sz w:val="28"/>
        </w:rPr>
        <w:lastRenderedPageBreak/>
        <w:t xml:space="preserve">Fines del sistema educativo aplicados </w:t>
      </w:r>
      <w:r w:rsidR="00EC5C75" w:rsidRPr="00A50226">
        <w:rPr>
          <w:b/>
          <w:color w:val="000000" w:themeColor="text1"/>
          <w:sz w:val="28"/>
        </w:rPr>
        <w:t>a la</w:t>
      </w:r>
      <w:r w:rsidRPr="00A50226">
        <w:rPr>
          <w:b/>
          <w:color w:val="000000" w:themeColor="text1"/>
          <w:sz w:val="28"/>
        </w:rPr>
        <w:t xml:space="preserve"> filosofía</w:t>
      </w:r>
      <w:bookmarkEnd w:id="23"/>
      <w:r w:rsidRPr="00A50226">
        <w:rPr>
          <w:b/>
          <w:color w:val="000000" w:themeColor="text1"/>
          <w:sz w:val="28"/>
        </w:rPr>
        <w:t xml:space="preserve"> </w:t>
      </w:r>
    </w:p>
    <w:p w:rsidR="00702154" w:rsidRPr="00F728B2" w:rsidRDefault="00702154" w:rsidP="000639C0">
      <w:pPr>
        <w:spacing w:line="276" w:lineRule="auto"/>
        <w:jc w:val="both"/>
        <w:rPr>
          <w:rFonts w:ascii="Arial" w:hAnsi="Arial" w:cs="Arial"/>
          <w:sz w:val="24"/>
          <w:szCs w:val="24"/>
        </w:rPr>
      </w:pPr>
      <w:r w:rsidRPr="00F728B2">
        <w:rPr>
          <w:rFonts w:ascii="Arial" w:hAnsi="Arial" w:cs="Arial"/>
          <w:sz w:val="24"/>
          <w:szCs w:val="24"/>
        </w:rPr>
        <w:t>La formación en filosofía que se pretende impartir a las (os) estudiantes de La Institución Educativa  José Celestino Mutis coincide con la definición de la educación en nuestro país: “La educación es un proceso de formación permanente, personal, cultural y social que se fundamenta en una concepción integral de la persona humana, de su dignidad, de sus derechos y de sus deberes”.</w:t>
      </w:r>
    </w:p>
    <w:p w:rsidR="00702154" w:rsidRPr="00F728B2" w:rsidRDefault="00702154" w:rsidP="000639C0">
      <w:pPr>
        <w:spacing w:line="276" w:lineRule="auto"/>
        <w:jc w:val="both"/>
        <w:rPr>
          <w:rFonts w:ascii="Arial" w:hAnsi="Arial" w:cs="Arial"/>
          <w:sz w:val="24"/>
          <w:szCs w:val="24"/>
        </w:rPr>
      </w:pPr>
      <w:r w:rsidRPr="00F728B2">
        <w:rPr>
          <w:rFonts w:ascii="Arial" w:hAnsi="Arial" w:cs="Arial"/>
          <w:sz w:val="24"/>
          <w:szCs w:val="24"/>
        </w:rPr>
        <w:t>La educación se desarrollará obteniendo los siguientes fines:</w:t>
      </w:r>
    </w:p>
    <w:p w:rsidR="00702154" w:rsidRPr="00F728B2" w:rsidRDefault="00702154" w:rsidP="000639C0">
      <w:pPr>
        <w:pStyle w:val="Prrafodelista"/>
        <w:numPr>
          <w:ilvl w:val="0"/>
          <w:numId w:val="4"/>
        </w:numPr>
        <w:spacing w:line="276" w:lineRule="auto"/>
        <w:jc w:val="both"/>
        <w:rPr>
          <w:rFonts w:ascii="Arial" w:hAnsi="Arial" w:cs="Arial"/>
          <w:sz w:val="24"/>
          <w:szCs w:val="24"/>
        </w:rPr>
      </w:pPr>
      <w:r w:rsidRPr="00F728B2">
        <w:rPr>
          <w:rFonts w:ascii="Arial" w:hAnsi="Arial" w:cs="Arial"/>
          <w:sz w:val="24"/>
          <w:szCs w:val="24"/>
        </w:rPr>
        <w:t>Antropológica: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 Art. 5,1).</w:t>
      </w:r>
    </w:p>
    <w:p w:rsidR="00702154" w:rsidRPr="00F728B2" w:rsidRDefault="00702154" w:rsidP="000639C0">
      <w:pPr>
        <w:pStyle w:val="Prrafodelista"/>
        <w:numPr>
          <w:ilvl w:val="0"/>
          <w:numId w:val="4"/>
        </w:numPr>
        <w:spacing w:line="276" w:lineRule="auto"/>
        <w:jc w:val="both"/>
        <w:rPr>
          <w:rFonts w:ascii="Arial" w:hAnsi="Arial" w:cs="Arial"/>
          <w:sz w:val="24"/>
          <w:szCs w:val="24"/>
        </w:rPr>
      </w:pPr>
      <w:r w:rsidRPr="00F728B2">
        <w:rPr>
          <w:rFonts w:ascii="Arial" w:hAnsi="Arial" w:cs="Arial"/>
          <w:sz w:val="24"/>
          <w:szCs w:val="24"/>
        </w:rPr>
        <w:t>Democrática: La formación en el respeto a la vida y a los demás derechos humanos, a la paz, a los principios democráticos, de convivencia, pluralismo, justicia, solidaridad y equidad, así como en el ejercicio de la tolerancia y de la libertad (Art.5, 2, 3,8).</w:t>
      </w:r>
    </w:p>
    <w:p w:rsidR="00702154" w:rsidRPr="00F728B2" w:rsidRDefault="00702154" w:rsidP="000639C0">
      <w:pPr>
        <w:pStyle w:val="Prrafodelista"/>
        <w:numPr>
          <w:ilvl w:val="0"/>
          <w:numId w:val="4"/>
        </w:numPr>
        <w:spacing w:line="276" w:lineRule="auto"/>
        <w:jc w:val="both"/>
        <w:rPr>
          <w:rFonts w:ascii="Arial" w:hAnsi="Arial" w:cs="Arial"/>
          <w:sz w:val="24"/>
          <w:szCs w:val="24"/>
        </w:rPr>
      </w:pPr>
      <w:r w:rsidRPr="00F728B2">
        <w:rPr>
          <w:rFonts w:ascii="Arial" w:hAnsi="Arial" w:cs="Arial"/>
          <w:sz w:val="24"/>
          <w:szCs w:val="24"/>
        </w:rPr>
        <w:t>Cultural: El estudio y la comprensión crítica de la cultura nacional y de la diversidad étnica y cultural del país, como fundamento de la a unidad nacional y de su identidad (Art. 5,6).</w:t>
      </w:r>
    </w:p>
    <w:p w:rsidR="00702154" w:rsidRPr="00F728B2" w:rsidRDefault="00702154" w:rsidP="000639C0">
      <w:pPr>
        <w:pStyle w:val="Prrafodelista"/>
        <w:numPr>
          <w:ilvl w:val="0"/>
          <w:numId w:val="4"/>
        </w:numPr>
        <w:spacing w:line="276" w:lineRule="auto"/>
        <w:jc w:val="both"/>
        <w:rPr>
          <w:rFonts w:ascii="Arial" w:hAnsi="Arial" w:cs="Arial"/>
          <w:sz w:val="24"/>
          <w:szCs w:val="24"/>
        </w:rPr>
      </w:pPr>
      <w:r w:rsidRPr="00F728B2">
        <w:rPr>
          <w:rFonts w:ascii="Arial" w:hAnsi="Arial" w:cs="Arial"/>
          <w:sz w:val="24"/>
          <w:szCs w:val="24"/>
        </w:rPr>
        <w:t>Epistemológica: Generar conocimientos científicos, técnicos, humanísticos, históricos, sociales, mediante el fomento de la creatividad, la investigación y hábitos intelectuales. (Art.5, 5-7).</w:t>
      </w:r>
    </w:p>
    <w:p w:rsidR="00702154" w:rsidRPr="00F728B2" w:rsidRDefault="00702154" w:rsidP="000639C0">
      <w:pPr>
        <w:pStyle w:val="Prrafodelista"/>
        <w:numPr>
          <w:ilvl w:val="0"/>
          <w:numId w:val="4"/>
        </w:numPr>
        <w:spacing w:line="276" w:lineRule="auto"/>
        <w:jc w:val="both"/>
        <w:rPr>
          <w:rFonts w:ascii="Arial" w:hAnsi="Arial" w:cs="Arial"/>
          <w:sz w:val="24"/>
          <w:szCs w:val="24"/>
        </w:rPr>
      </w:pPr>
      <w:r w:rsidRPr="00F728B2">
        <w:rPr>
          <w:rFonts w:ascii="Arial" w:hAnsi="Arial" w:cs="Arial"/>
          <w:sz w:val="24"/>
          <w:szCs w:val="24"/>
        </w:rPr>
        <w:t>Intelectual: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(Art.5, 9).</w:t>
      </w:r>
    </w:p>
    <w:p w:rsidR="00702154" w:rsidRPr="00F728B2" w:rsidRDefault="00702154" w:rsidP="000639C0">
      <w:pPr>
        <w:pStyle w:val="Prrafodelista"/>
        <w:numPr>
          <w:ilvl w:val="0"/>
          <w:numId w:val="4"/>
        </w:numPr>
        <w:spacing w:line="276" w:lineRule="auto"/>
        <w:rPr>
          <w:rFonts w:ascii="Arial" w:hAnsi="Arial" w:cs="Arial"/>
          <w:sz w:val="24"/>
          <w:szCs w:val="24"/>
        </w:rPr>
      </w:pPr>
      <w:r w:rsidRPr="00F728B2">
        <w:rPr>
          <w:rFonts w:ascii="Arial" w:hAnsi="Arial" w:cs="Arial"/>
          <w:sz w:val="24"/>
          <w:szCs w:val="24"/>
        </w:rPr>
        <w:t>Ecológica: Generar una conciencia para la conservación, protección y mejoramiento del medio ambiente. (Art.5, 10).</w:t>
      </w:r>
    </w:p>
    <w:p w:rsidR="00702154" w:rsidRPr="00F728B2" w:rsidRDefault="00702154" w:rsidP="000639C0">
      <w:pPr>
        <w:spacing w:line="276" w:lineRule="auto"/>
        <w:ind w:left="360"/>
        <w:jc w:val="both"/>
        <w:rPr>
          <w:rFonts w:ascii="Arial" w:hAnsi="Arial" w:cs="Arial"/>
          <w:b/>
          <w:sz w:val="24"/>
          <w:szCs w:val="24"/>
        </w:rPr>
      </w:pPr>
    </w:p>
    <w:p w:rsidR="006732E9" w:rsidRPr="00A50226" w:rsidRDefault="00A50226" w:rsidP="00A50226">
      <w:pPr>
        <w:pStyle w:val="Ttulo1"/>
        <w:pBdr>
          <w:bottom w:val="thickThinSmallGap" w:sz="12" w:space="1" w:color="385623" w:themeColor="accent6" w:themeShade="80"/>
        </w:pBdr>
        <w:jc w:val="center"/>
        <w:rPr>
          <w:b/>
          <w:color w:val="000000" w:themeColor="text1"/>
        </w:rPr>
      </w:pPr>
      <w:bookmarkStart w:id="24" w:name="_Toc66456770"/>
      <w:r>
        <w:rPr>
          <w:b/>
          <w:color w:val="000000" w:themeColor="text1"/>
        </w:rPr>
        <w:t>Marco conceptual</w:t>
      </w:r>
      <w:bookmarkEnd w:id="24"/>
    </w:p>
    <w:p w:rsidR="0026134B" w:rsidRDefault="0026134B" w:rsidP="000639C0">
      <w:pPr>
        <w:spacing w:line="276" w:lineRule="auto"/>
        <w:jc w:val="both"/>
        <w:rPr>
          <w:rFonts w:ascii="Arial" w:hAnsi="Arial" w:cs="Arial"/>
          <w:sz w:val="24"/>
          <w:szCs w:val="24"/>
        </w:rPr>
      </w:pPr>
    </w:p>
    <w:p w:rsidR="00364B02" w:rsidRPr="00F728B2" w:rsidRDefault="00364B02" w:rsidP="000639C0">
      <w:pPr>
        <w:spacing w:line="276" w:lineRule="auto"/>
        <w:jc w:val="both"/>
        <w:rPr>
          <w:rFonts w:ascii="Arial" w:hAnsi="Arial" w:cs="Arial"/>
          <w:sz w:val="24"/>
          <w:szCs w:val="24"/>
        </w:rPr>
      </w:pPr>
      <w:r w:rsidRPr="00F728B2">
        <w:rPr>
          <w:rFonts w:ascii="Arial" w:hAnsi="Arial" w:cs="Arial"/>
          <w:sz w:val="24"/>
          <w:szCs w:val="24"/>
        </w:rPr>
        <w:t xml:space="preserve">Contempla los grandes interrogantes sobre el conocimiento, las interpretaciones y respuestas que han dado sobre ellos los filósofos más destacados en la historia de la filosofía y los principales movimientos filosóficos. Los problemas sobre la razón y el mundo. Reflexión sobre el ser humano y sus relaciones con el mundo de la naturaleza, con la sociedad y consigo mismo. Concepciones antropológicas de carácter psicológico, ético, existencialista y religioso entre otros; sin dejar de lado </w:t>
      </w:r>
      <w:r w:rsidRPr="00F728B2">
        <w:rPr>
          <w:rFonts w:ascii="Arial" w:hAnsi="Arial" w:cs="Arial"/>
          <w:sz w:val="24"/>
          <w:szCs w:val="24"/>
        </w:rPr>
        <w:lastRenderedPageBreak/>
        <w:t>los aportes de ciencias como la sociología, la etnología, la historia, la cultura, la política, etc. Las costumbres o tradiciones, las formas de convivencia, las prácticas religiosas y las interpretaciones éticas de los fenómenos económicos, jurídicos y educativos. Reflexiones y desarrollos teóricos que han estado orientados a resolver la pregunta por el sentido y constitución del ser, por aquello que define el ser de las cosas, de la realidad, del mundo. La pregunta por el fundamento, que puede ser entendida como la relación entre el ser, el hombre y el mundo.</w:t>
      </w:r>
    </w:p>
    <w:p w:rsidR="00364B02" w:rsidRDefault="00364B02" w:rsidP="000639C0">
      <w:pPr>
        <w:spacing w:line="276" w:lineRule="auto"/>
        <w:jc w:val="both"/>
        <w:rPr>
          <w:rFonts w:ascii="Arial" w:hAnsi="Arial" w:cs="Arial"/>
          <w:sz w:val="24"/>
          <w:szCs w:val="24"/>
        </w:rPr>
      </w:pPr>
      <w:r w:rsidRPr="00F728B2">
        <w:rPr>
          <w:rFonts w:ascii="Arial" w:hAnsi="Arial" w:cs="Arial"/>
          <w:sz w:val="24"/>
          <w:szCs w:val="24"/>
        </w:rPr>
        <w:t>En este mismo marco, la filosofía como asignatura contribuye a generar en lo</w:t>
      </w:r>
      <w:r w:rsidR="001A17D6" w:rsidRPr="00F728B2">
        <w:rPr>
          <w:rFonts w:ascii="Arial" w:hAnsi="Arial" w:cs="Arial"/>
          <w:sz w:val="24"/>
          <w:szCs w:val="24"/>
        </w:rPr>
        <w:t xml:space="preserve">s estudiantes </w:t>
      </w:r>
      <w:r w:rsidRPr="00F728B2">
        <w:rPr>
          <w:rFonts w:ascii="Arial" w:hAnsi="Arial" w:cs="Arial"/>
          <w:sz w:val="24"/>
          <w:szCs w:val="24"/>
        </w:rPr>
        <w:t xml:space="preserve"> la agudización de la actitud crítica frente a la realidad en que se encuentran inmersas; además de constituirse en un elemento más dentro del plan de estudios pretende generar en nuestras alumnas una actitud vital frente a todo lo que las rodea, sea de índole material, espiritual o ideológica. Es la filosofía al pensamiento lo que el oxígeno a la vida. El estudio de la filosofía es aporte al carácter integral de la formación que se imparte </w:t>
      </w:r>
      <w:r w:rsidR="001A17D6" w:rsidRPr="00F728B2">
        <w:rPr>
          <w:rFonts w:ascii="Arial" w:hAnsi="Arial" w:cs="Arial"/>
          <w:sz w:val="24"/>
          <w:szCs w:val="24"/>
        </w:rPr>
        <w:t xml:space="preserve">en la Institución Educativa </w:t>
      </w:r>
      <w:r w:rsidRPr="00F728B2">
        <w:rPr>
          <w:rFonts w:ascii="Arial" w:hAnsi="Arial" w:cs="Arial"/>
          <w:sz w:val="24"/>
          <w:szCs w:val="24"/>
        </w:rPr>
        <w:t>José</w:t>
      </w:r>
      <w:r w:rsidR="001A17D6" w:rsidRPr="00F728B2">
        <w:rPr>
          <w:rFonts w:ascii="Arial" w:hAnsi="Arial" w:cs="Arial"/>
          <w:sz w:val="24"/>
          <w:szCs w:val="24"/>
        </w:rPr>
        <w:t xml:space="preserve"> Celestino Mutis</w:t>
      </w:r>
      <w:r w:rsidR="00F23539">
        <w:rPr>
          <w:rFonts w:ascii="Arial" w:hAnsi="Arial" w:cs="Arial"/>
          <w:sz w:val="24"/>
          <w:szCs w:val="24"/>
        </w:rPr>
        <w:t xml:space="preserve">. </w:t>
      </w:r>
    </w:p>
    <w:p w:rsidR="00CC2B77" w:rsidRDefault="00F23539" w:rsidP="000639C0">
      <w:pPr>
        <w:spacing w:line="276" w:lineRule="auto"/>
        <w:jc w:val="both"/>
        <w:rPr>
          <w:rFonts w:ascii="Arial" w:hAnsi="Arial" w:cs="Arial"/>
          <w:sz w:val="24"/>
          <w:szCs w:val="24"/>
        </w:rPr>
      </w:pPr>
      <w:r w:rsidRPr="00F23539">
        <w:rPr>
          <w:rFonts w:ascii="Arial" w:hAnsi="Arial" w:cs="Arial"/>
          <w:sz w:val="24"/>
          <w:szCs w:val="24"/>
        </w:rPr>
        <w:t>La pregunta “¿qué es enseñar filosofía?</w:t>
      </w:r>
      <w:r w:rsidR="00CC2B77">
        <w:rPr>
          <w:rFonts w:ascii="Arial" w:hAnsi="Arial" w:cs="Arial"/>
          <w:sz w:val="24"/>
          <w:szCs w:val="24"/>
        </w:rPr>
        <w:t xml:space="preserve">” podría admitir una respuesta </w:t>
      </w:r>
      <w:r w:rsidRPr="00F23539">
        <w:rPr>
          <w:rFonts w:ascii="Arial" w:hAnsi="Arial" w:cs="Arial"/>
          <w:sz w:val="24"/>
          <w:szCs w:val="24"/>
        </w:rPr>
        <w:t>inmediata, que se inscribe en uno de los lu</w:t>
      </w:r>
      <w:r w:rsidR="00CC2B77">
        <w:rPr>
          <w:rFonts w:ascii="Arial" w:hAnsi="Arial" w:cs="Arial"/>
          <w:sz w:val="24"/>
          <w:szCs w:val="24"/>
        </w:rPr>
        <w:t xml:space="preserve">gares comunes que suelen guiar </w:t>
      </w:r>
      <w:r w:rsidRPr="00F23539">
        <w:rPr>
          <w:rFonts w:ascii="Arial" w:hAnsi="Arial" w:cs="Arial"/>
          <w:sz w:val="24"/>
          <w:szCs w:val="24"/>
        </w:rPr>
        <w:t xml:space="preserve">cualquier enseñanza. Enseñar filosofía sería </w:t>
      </w:r>
      <w:r w:rsidR="00CC2B77">
        <w:rPr>
          <w:rFonts w:ascii="Arial" w:hAnsi="Arial" w:cs="Arial"/>
          <w:sz w:val="24"/>
          <w:szCs w:val="24"/>
        </w:rPr>
        <w:t xml:space="preserve">la actividad en la que alguien </w:t>
      </w:r>
      <w:r w:rsidRPr="00F23539">
        <w:rPr>
          <w:rFonts w:ascii="Arial" w:hAnsi="Arial" w:cs="Arial"/>
          <w:sz w:val="24"/>
          <w:szCs w:val="24"/>
        </w:rPr>
        <w:t xml:space="preserve">transmite a otro un cierto contenido, </w:t>
      </w:r>
      <w:r w:rsidR="00CC2B77">
        <w:rPr>
          <w:rFonts w:ascii="Arial" w:hAnsi="Arial" w:cs="Arial"/>
          <w:sz w:val="24"/>
          <w:szCs w:val="24"/>
        </w:rPr>
        <w:t xml:space="preserve">en este caso, “de filosofía” o </w:t>
      </w:r>
      <w:r w:rsidRPr="00F23539">
        <w:rPr>
          <w:rFonts w:ascii="Arial" w:hAnsi="Arial" w:cs="Arial"/>
          <w:sz w:val="24"/>
          <w:szCs w:val="24"/>
        </w:rPr>
        <w:t>“filosófico”. Ahora bien, a poco de deten</w:t>
      </w:r>
      <w:r w:rsidR="00CC2B77">
        <w:rPr>
          <w:rFonts w:ascii="Arial" w:hAnsi="Arial" w:cs="Arial"/>
          <w:sz w:val="24"/>
          <w:szCs w:val="24"/>
        </w:rPr>
        <w:t xml:space="preserve">ernos en esta, en apariencia, </w:t>
      </w:r>
      <w:r w:rsidRPr="00F23539">
        <w:rPr>
          <w:rFonts w:ascii="Arial" w:hAnsi="Arial" w:cs="Arial"/>
          <w:sz w:val="24"/>
          <w:szCs w:val="24"/>
        </w:rPr>
        <w:t>simple y clara descripción vemos que su</w:t>
      </w:r>
      <w:r w:rsidR="00CC2B77">
        <w:rPr>
          <w:rFonts w:ascii="Arial" w:hAnsi="Arial" w:cs="Arial"/>
          <w:sz w:val="24"/>
          <w:szCs w:val="24"/>
        </w:rPr>
        <w:t xml:space="preserve">rgen algunos problemas. Por lo </w:t>
      </w:r>
      <w:r w:rsidRPr="00F23539">
        <w:rPr>
          <w:rFonts w:ascii="Arial" w:hAnsi="Arial" w:cs="Arial"/>
          <w:sz w:val="24"/>
          <w:szCs w:val="24"/>
        </w:rPr>
        <w:t>pronto, la pregunta no está respondi</w:t>
      </w:r>
      <w:r w:rsidR="00CC2B77">
        <w:rPr>
          <w:rFonts w:ascii="Arial" w:hAnsi="Arial" w:cs="Arial"/>
          <w:sz w:val="24"/>
          <w:szCs w:val="24"/>
        </w:rPr>
        <w:t xml:space="preserve">da, ya que se ha trasladado la </w:t>
      </w:r>
      <w:r w:rsidRPr="00F23539">
        <w:rPr>
          <w:rFonts w:ascii="Arial" w:hAnsi="Arial" w:cs="Arial"/>
          <w:sz w:val="24"/>
          <w:szCs w:val="24"/>
        </w:rPr>
        <w:t>demanda, por un lado, al acto de “transm</w:t>
      </w:r>
      <w:r w:rsidR="00CC2B77">
        <w:rPr>
          <w:rFonts w:ascii="Arial" w:hAnsi="Arial" w:cs="Arial"/>
          <w:sz w:val="24"/>
          <w:szCs w:val="24"/>
        </w:rPr>
        <w:t xml:space="preserve">itir” (habría que explicar qué </w:t>
      </w:r>
      <w:r w:rsidRPr="00F23539">
        <w:rPr>
          <w:rFonts w:ascii="Arial" w:hAnsi="Arial" w:cs="Arial"/>
          <w:sz w:val="24"/>
          <w:szCs w:val="24"/>
        </w:rPr>
        <w:t>significaría esto en el caso de la filosofía),</w:t>
      </w:r>
      <w:r w:rsidR="00CC2B77">
        <w:rPr>
          <w:rFonts w:ascii="Arial" w:hAnsi="Arial" w:cs="Arial"/>
          <w:sz w:val="24"/>
          <w:szCs w:val="24"/>
        </w:rPr>
        <w:t xml:space="preserve"> y, por otro, al contenido, la </w:t>
      </w:r>
      <w:r w:rsidRPr="00F23539">
        <w:rPr>
          <w:rFonts w:ascii="Arial" w:hAnsi="Arial" w:cs="Arial"/>
          <w:sz w:val="24"/>
          <w:szCs w:val="24"/>
        </w:rPr>
        <w:t>filosofía. Y, como sabemos, encontrar un</w:t>
      </w:r>
      <w:r w:rsidR="00CC2B77">
        <w:rPr>
          <w:rFonts w:ascii="Arial" w:hAnsi="Arial" w:cs="Arial"/>
          <w:sz w:val="24"/>
          <w:szCs w:val="24"/>
        </w:rPr>
        <w:t xml:space="preserve">a respuesta unívoca a “¿qué es </w:t>
      </w:r>
      <w:r w:rsidRPr="00F23539">
        <w:rPr>
          <w:rFonts w:ascii="Arial" w:hAnsi="Arial" w:cs="Arial"/>
          <w:sz w:val="24"/>
          <w:szCs w:val="24"/>
        </w:rPr>
        <w:t xml:space="preserve">filosofía?” no sólo no es posible sino </w:t>
      </w:r>
      <w:r w:rsidR="00CC2B77">
        <w:rPr>
          <w:rFonts w:ascii="Arial" w:hAnsi="Arial" w:cs="Arial"/>
          <w:sz w:val="24"/>
          <w:szCs w:val="24"/>
        </w:rPr>
        <w:t xml:space="preserve">que cada una de las eventuales </w:t>
      </w:r>
      <w:r w:rsidRPr="00F23539">
        <w:rPr>
          <w:rFonts w:ascii="Arial" w:hAnsi="Arial" w:cs="Arial"/>
          <w:sz w:val="24"/>
          <w:szCs w:val="24"/>
        </w:rPr>
        <w:t>respuestas podría dar lugar a concepciones difere</w:t>
      </w:r>
      <w:r w:rsidR="00CC2B77">
        <w:rPr>
          <w:rFonts w:ascii="Arial" w:hAnsi="Arial" w:cs="Arial"/>
          <w:sz w:val="24"/>
          <w:szCs w:val="24"/>
        </w:rPr>
        <w:t xml:space="preserve">ntes de la filosofía y el </w:t>
      </w:r>
      <w:r w:rsidRPr="00F23539">
        <w:rPr>
          <w:rFonts w:ascii="Arial" w:hAnsi="Arial" w:cs="Arial"/>
          <w:sz w:val="24"/>
          <w:szCs w:val="24"/>
        </w:rPr>
        <w:t>filosofar, lo que influirá, a su vez, sobre el se</w:t>
      </w:r>
      <w:r w:rsidR="00CC2B77">
        <w:rPr>
          <w:rFonts w:ascii="Arial" w:hAnsi="Arial" w:cs="Arial"/>
          <w:sz w:val="24"/>
          <w:szCs w:val="24"/>
        </w:rPr>
        <w:t xml:space="preserve">ntido del enseñar o transmitir </w:t>
      </w:r>
      <w:r w:rsidRPr="00F23539">
        <w:rPr>
          <w:rFonts w:ascii="Arial" w:hAnsi="Arial" w:cs="Arial"/>
          <w:sz w:val="24"/>
          <w:szCs w:val="24"/>
        </w:rPr>
        <w:t>filosofía. Dicho de manera sintética, constataríamos que si pretendemos apoyarnos en la transmisión nos vemos obligados a delimitar el objeto “transmitido” (la filosofía) como algo ide</w:t>
      </w:r>
      <w:r w:rsidR="00CC2B77">
        <w:rPr>
          <w:rFonts w:ascii="Arial" w:hAnsi="Arial" w:cs="Arial"/>
          <w:sz w:val="24"/>
          <w:szCs w:val="24"/>
        </w:rPr>
        <w:t xml:space="preserve">ntificable y, en cierta forma, </w:t>
      </w:r>
      <w:r w:rsidRPr="00F23539">
        <w:rPr>
          <w:rFonts w:ascii="Arial" w:hAnsi="Arial" w:cs="Arial"/>
          <w:sz w:val="24"/>
          <w:szCs w:val="24"/>
        </w:rPr>
        <w:t>manipulable, y si nos avocamos a definir la</w:t>
      </w:r>
      <w:r w:rsidR="00CC2B77">
        <w:rPr>
          <w:rFonts w:ascii="Arial" w:hAnsi="Arial" w:cs="Arial"/>
          <w:sz w:val="24"/>
          <w:szCs w:val="24"/>
        </w:rPr>
        <w:t xml:space="preserve"> filosofía deberemos redefinir </w:t>
      </w:r>
      <w:r w:rsidRPr="00F23539">
        <w:rPr>
          <w:rFonts w:ascii="Arial" w:hAnsi="Arial" w:cs="Arial"/>
          <w:sz w:val="24"/>
          <w:szCs w:val="24"/>
        </w:rPr>
        <w:t>lo que significa enseñarla, ya que ca</w:t>
      </w:r>
      <w:r w:rsidR="00CC2B77">
        <w:rPr>
          <w:rFonts w:ascii="Arial" w:hAnsi="Arial" w:cs="Arial"/>
          <w:sz w:val="24"/>
          <w:szCs w:val="24"/>
        </w:rPr>
        <w:t xml:space="preserve">da caracterización juzgaría la </w:t>
      </w:r>
      <w:r w:rsidRPr="00F23539">
        <w:rPr>
          <w:rFonts w:ascii="Arial" w:hAnsi="Arial" w:cs="Arial"/>
          <w:sz w:val="24"/>
          <w:szCs w:val="24"/>
        </w:rPr>
        <w:t>posibilidad de su transmisión.1 Si le s</w:t>
      </w:r>
      <w:r w:rsidR="00CC2B77">
        <w:rPr>
          <w:rFonts w:ascii="Arial" w:hAnsi="Arial" w:cs="Arial"/>
          <w:sz w:val="24"/>
          <w:szCs w:val="24"/>
        </w:rPr>
        <w:t xml:space="preserve">umamos a esto que nos interesa </w:t>
      </w:r>
      <w:r w:rsidRPr="00F23539">
        <w:rPr>
          <w:rFonts w:ascii="Arial" w:hAnsi="Arial" w:cs="Arial"/>
          <w:sz w:val="24"/>
          <w:szCs w:val="24"/>
        </w:rPr>
        <w:t>pensar la enseñanza de la filosofía en un</w:t>
      </w:r>
      <w:r w:rsidR="00CC2B77">
        <w:rPr>
          <w:rFonts w:ascii="Arial" w:hAnsi="Arial" w:cs="Arial"/>
          <w:sz w:val="24"/>
          <w:szCs w:val="24"/>
        </w:rPr>
        <w:t xml:space="preserve"> contexto educativo formal, es </w:t>
      </w:r>
      <w:r w:rsidRPr="00F23539">
        <w:rPr>
          <w:rFonts w:ascii="Arial" w:hAnsi="Arial" w:cs="Arial"/>
          <w:sz w:val="24"/>
          <w:szCs w:val="24"/>
        </w:rPr>
        <w:t xml:space="preserve">decir en aquel en el que los contenidos están </w:t>
      </w:r>
      <w:r w:rsidR="00CC2B77">
        <w:rPr>
          <w:rFonts w:ascii="Arial" w:hAnsi="Arial" w:cs="Arial"/>
          <w:sz w:val="24"/>
          <w:szCs w:val="24"/>
        </w:rPr>
        <w:t xml:space="preserve">prescriptos o regulados por el </w:t>
      </w:r>
      <w:r w:rsidRPr="00F23539">
        <w:rPr>
          <w:rFonts w:ascii="Arial" w:hAnsi="Arial" w:cs="Arial"/>
          <w:sz w:val="24"/>
          <w:szCs w:val="24"/>
        </w:rPr>
        <w:t xml:space="preserve">Estado, el panorama se complejiza </w:t>
      </w:r>
      <w:r w:rsidR="00CC2B77">
        <w:rPr>
          <w:rFonts w:ascii="Arial" w:hAnsi="Arial" w:cs="Arial"/>
          <w:sz w:val="24"/>
          <w:szCs w:val="24"/>
        </w:rPr>
        <w:t xml:space="preserve">aún más. </w:t>
      </w:r>
      <w:r w:rsidRPr="00F23539">
        <w:rPr>
          <w:rFonts w:ascii="Arial" w:hAnsi="Arial" w:cs="Arial"/>
          <w:sz w:val="24"/>
          <w:szCs w:val="24"/>
        </w:rPr>
        <w:t>La cuestión no sería más sencilla si se</w:t>
      </w:r>
      <w:r w:rsidR="00CC2B77">
        <w:rPr>
          <w:rFonts w:ascii="Arial" w:hAnsi="Arial" w:cs="Arial"/>
          <w:sz w:val="24"/>
          <w:szCs w:val="24"/>
        </w:rPr>
        <w:t xml:space="preserve"> enfocara el interrogante “qué </w:t>
      </w:r>
      <w:r w:rsidRPr="00F23539">
        <w:rPr>
          <w:rFonts w:ascii="Arial" w:hAnsi="Arial" w:cs="Arial"/>
          <w:sz w:val="24"/>
          <w:szCs w:val="24"/>
        </w:rPr>
        <w:t>es aprender filosofía”, ya que la respue</w:t>
      </w:r>
      <w:r w:rsidR="00CC2B77">
        <w:rPr>
          <w:rFonts w:ascii="Arial" w:hAnsi="Arial" w:cs="Arial"/>
          <w:sz w:val="24"/>
          <w:szCs w:val="24"/>
        </w:rPr>
        <w:t xml:space="preserve">sta que se dé, como en el caso </w:t>
      </w:r>
      <w:r w:rsidRPr="00F23539">
        <w:rPr>
          <w:rFonts w:ascii="Arial" w:hAnsi="Arial" w:cs="Arial"/>
          <w:sz w:val="24"/>
          <w:szCs w:val="24"/>
        </w:rPr>
        <w:t>anterior, estará mediatizada por la concepció</w:t>
      </w:r>
      <w:r w:rsidR="00CC2B77">
        <w:rPr>
          <w:rFonts w:ascii="Arial" w:hAnsi="Arial" w:cs="Arial"/>
          <w:sz w:val="24"/>
          <w:szCs w:val="24"/>
        </w:rPr>
        <w:t xml:space="preserve">n que se tenga de la filosofía </w:t>
      </w:r>
      <w:r w:rsidRPr="00F23539">
        <w:rPr>
          <w:rFonts w:ascii="Arial" w:hAnsi="Arial" w:cs="Arial"/>
          <w:sz w:val="24"/>
          <w:szCs w:val="24"/>
        </w:rPr>
        <w:t xml:space="preserve">o de sus rasgos característicos. </w:t>
      </w:r>
    </w:p>
    <w:p w:rsidR="00CC2B77" w:rsidRDefault="00F23539" w:rsidP="000639C0">
      <w:pPr>
        <w:spacing w:line="276" w:lineRule="auto"/>
        <w:jc w:val="both"/>
        <w:rPr>
          <w:rFonts w:ascii="Arial" w:hAnsi="Arial" w:cs="Arial"/>
          <w:sz w:val="24"/>
          <w:szCs w:val="24"/>
        </w:rPr>
      </w:pPr>
      <w:r w:rsidRPr="00F23539">
        <w:rPr>
          <w:rFonts w:ascii="Arial" w:hAnsi="Arial" w:cs="Arial"/>
          <w:sz w:val="24"/>
          <w:szCs w:val="24"/>
        </w:rPr>
        <w:lastRenderedPageBreak/>
        <w:t>Se podrá est</w:t>
      </w:r>
      <w:r w:rsidR="00CC2B77">
        <w:rPr>
          <w:rFonts w:ascii="Arial" w:hAnsi="Arial" w:cs="Arial"/>
          <w:sz w:val="24"/>
          <w:szCs w:val="24"/>
        </w:rPr>
        <w:t xml:space="preserve">imar que aprender filosofía es </w:t>
      </w:r>
      <w:r w:rsidRPr="00F23539">
        <w:rPr>
          <w:rFonts w:ascii="Arial" w:hAnsi="Arial" w:cs="Arial"/>
          <w:sz w:val="24"/>
          <w:szCs w:val="24"/>
        </w:rPr>
        <w:t>conocer su historia, adquirir una serie d</w:t>
      </w:r>
      <w:r w:rsidR="00CC2B77">
        <w:rPr>
          <w:rFonts w:ascii="Arial" w:hAnsi="Arial" w:cs="Arial"/>
          <w:sz w:val="24"/>
          <w:szCs w:val="24"/>
        </w:rPr>
        <w:t xml:space="preserve">e habilidades argumentativas o </w:t>
      </w:r>
      <w:r w:rsidRPr="00F23539">
        <w:rPr>
          <w:rFonts w:ascii="Arial" w:hAnsi="Arial" w:cs="Arial"/>
          <w:sz w:val="24"/>
          <w:szCs w:val="24"/>
        </w:rPr>
        <w:t>cognitivas, desarrollar una actitud frent</w:t>
      </w:r>
      <w:r w:rsidR="00CC2B77">
        <w:rPr>
          <w:rFonts w:ascii="Arial" w:hAnsi="Arial" w:cs="Arial"/>
          <w:sz w:val="24"/>
          <w:szCs w:val="24"/>
        </w:rPr>
        <w:t xml:space="preserve">e a la realidad o construir una </w:t>
      </w:r>
      <w:r w:rsidRPr="00F23539">
        <w:rPr>
          <w:rFonts w:ascii="Arial" w:hAnsi="Arial" w:cs="Arial"/>
          <w:sz w:val="24"/>
          <w:szCs w:val="24"/>
        </w:rPr>
        <w:t>mirada sobre el mundo. Estas opciones se podrán incrementar</w:t>
      </w:r>
      <w:r w:rsidR="00CC2B77">
        <w:rPr>
          <w:rFonts w:ascii="Arial" w:hAnsi="Arial" w:cs="Arial"/>
          <w:sz w:val="24"/>
          <w:szCs w:val="24"/>
        </w:rPr>
        <w:t xml:space="preserve">, combinar o </w:t>
      </w:r>
      <w:r w:rsidRPr="00F23539">
        <w:rPr>
          <w:rFonts w:ascii="Arial" w:hAnsi="Arial" w:cs="Arial"/>
          <w:sz w:val="24"/>
          <w:szCs w:val="24"/>
        </w:rPr>
        <w:t>modificar de la manera que se crea convenie</w:t>
      </w:r>
      <w:r w:rsidR="00CC2B77">
        <w:rPr>
          <w:rFonts w:ascii="Arial" w:hAnsi="Arial" w:cs="Arial"/>
          <w:sz w:val="24"/>
          <w:szCs w:val="24"/>
        </w:rPr>
        <w:t xml:space="preserve">nte, pero se lo hará desde una </w:t>
      </w:r>
      <w:r w:rsidRPr="00F23539">
        <w:rPr>
          <w:rFonts w:ascii="Arial" w:hAnsi="Arial" w:cs="Arial"/>
          <w:sz w:val="24"/>
          <w:szCs w:val="24"/>
        </w:rPr>
        <w:t xml:space="preserve">concepción de la filosofía, se la explicite </w:t>
      </w:r>
      <w:r w:rsidR="00CC2B77">
        <w:rPr>
          <w:rFonts w:ascii="Arial" w:hAnsi="Arial" w:cs="Arial"/>
          <w:sz w:val="24"/>
          <w:szCs w:val="24"/>
        </w:rPr>
        <w:t xml:space="preserve">o no. En este trabajo nos va a </w:t>
      </w:r>
      <w:r w:rsidRPr="00F23539">
        <w:rPr>
          <w:rFonts w:ascii="Arial" w:hAnsi="Arial" w:cs="Arial"/>
          <w:sz w:val="24"/>
          <w:szCs w:val="24"/>
        </w:rPr>
        <w:t>interesar referir la posibilidad de un aprendizaje filosófico a circunstancias</w:t>
      </w:r>
      <w:r w:rsidR="00CC2B77">
        <w:rPr>
          <w:rFonts w:ascii="Arial" w:hAnsi="Arial" w:cs="Arial"/>
          <w:sz w:val="24"/>
          <w:szCs w:val="24"/>
        </w:rPr>
        <w:t xml:space="preserve"> </w:t>
      </w:r>
      <w:r w:rsidR="00CC2B77" w:rsidRPr="00CC2B77">
        <w:rPr>
          <w:rFonts w:ascii="Arial" w:hAnsi="Arial" w:cs="Arial"/>
          <w:sz w:val="24"/>
          <w:szCs w:val="24"/>
        </w:rPr>
        <w:t>reconocibles como de “enseñanza”, más allá</w:t>
      </w:r>
      <w:r w:rsidR="00CC2B77">
        <w:rPr>
          <w:rFonts w:ascii="Arial" w:hAnsi="Arial" w:cs="Arial"/>
          <w:sz w:val="24"/>
          <w:szCs w:val="24"/>
        </w:rPr>
        <w:t xml:space="preserve"> de que admitamos, por cierto, </w:t>
      </w:r>
      <w:r w:rsidR="00CC2B77" w:rsidRPr="00CC2B77">
        <w:rPr>
          <w:rFonts w:ascii="Arial" w:hAnsi="Arial" w:cs="Arial"/>
          <w:sz w:val="24"/>
          <w:szCs w:val="24"/>
        </w:rPr>
        <w:t xml:space="preserve">que se puede aprender filosofía sin que </w:t>
      </w:r>
      <w:r w:rsidR="00CC2B77">
        <w:rPr>
          <w:rFonts w:ascii="Arial" w:hAnsi="Arial" w:cs="Arial"/>
          <w:sz w:val="24"/>
          <w:szCs w:val="24"/>
        </w:rPr>
        <w:t xml:space="preserve">alguien formalmente la enseñe.  </w:t>
      </w:r>
    </w:p>
    <w:p w:rsidR="00F23539" w:rsidRDefault="00CC2B77" w:rsidP="000639C0">
      <w:pPr>
        <w:spacing w:line="276" w:lineRule="auto"/>
        <w:jc w:val="both"/>
        <w:rPr>
          <w:rFonts w:ascii="Arial" w:hAnsi="Arial" w:cs="Arial"/>
          <w:sz w:val="24"/>
          <w:szCs w:val="24"/>
        </w:rPr>
      </w:pPr>
      <w:r w:rsidRPr="00CC2B77">
        <w:rPr>
          <w:rFonts w:ascii="Arial" w:hAnsi="Arial" w:cs="Arial"/>
          <w:sz w:val="24"/>
          <w:szCs w:val="24"/>
        </w:rPr>
        <w:t>Las dificultades para construir un</w:t>
      </w:r>
      <w:r>
        <w:rPr>
          <w:rFonts w:ascii="Arial" w:hAnsi="Arial" w:cs="Arial"/>
          <w:sz w:val="24"/>
          <w:szCs w:val="24"/>
        </w:rPr>
        <w:t xml:space="preserve"> punto de partida para abordar </w:t>
      </w:r>
      <w:r w:rsidRPr="00CC2B77">
        <w:rPr>
          <w:rFonts w:ascii="Arial" w:hAnsi="Arial" w:cs="Arial"/>
          <w:sz w:val="24"/>
          <w:szCs w:val="24"/>
        </w:rPr>
        <w:t>los aspectos básicos de la enseñanza de la filo</w:t>
      </w:r>
      <w:r>
        <w:rPr>
          <w:rFonts w:ascii="Arial" w:hAnsi="Arial" w:cs="Arial"/>
          <w:sz w:val="24"/>
          <w:szCs w:val="24"/>
        </w:rPr>
        <w:t xml:space="preserve">sofía, lejos de presentársenos </w:t>
      </w:r>
      <w:r w:rsidRPr="00CC2B77">
        <w:rPr>
          <w:rFonts w:ascii="Arial" w:hAnsi="Arial" w:cs="Arial"/>
          <w:sz w:val="24"/>
          <w:szCs w:val="24"/>
        </w:rPr>
        <w:t>como un obstáculo insalvable son, por el con</w:t>
      </w:r>
      <w:r>
        <w:rPr>
          <w:rFonts w:ascii="Arial" w:hAnsi="Arial" w:cs="Arial"/>
          <w:sz w:val="24"/>
          <w:szCs w:val="24"/>
        </w:rPr>
        <w:t xml:space="preserve">trario, el motor y el estímulo </w:t>
      </w:r>
      <w:r w:rsidRPr="00CC2B77">
        <w:rPr>
          <w:rFonts w:ascii="Arial" w:hAnsi="Arial" w:cs="Arial"/>
          <w:sz w:val="24"/>
          <w:szCs w:val="24"/>
        </w:rPr>
        <w:t>que nos permiten avanzar sobre nuestro pro</w:t>
      </w:r>
      <w:r>
        <w:rPr>
          <w:rFonts w:ascii="Arial" w:hAnsi="Arial" w:cs="Arial"/>
          <w:sz w:val="24"/>
          <w:szCs w:val="24"/>
        </w:rPr>
        <w:t xml:space="preserve">blema. Los intentos de aclarar </w:t>
      </w:r>
      <w:r w:rsidRPr="00CC2B77">
        <w:rPr>
          <w:rFonts w:ascii="Arial" w:hAnsi="Arial" w:cs="Arial"/>
          <w:sz w:val="24"/>
          <w:szCs w:val="24"/>
        </w:rPr>
        <w:t>esos inconvenientes conducen a formu</w:t>
      </w:r>
      <w:r>
        <w:rPr>
          <w:rFonts w:ascii="Arial" w:hAnsi="Arial" w:cs="Arial"/>
          <w:sz w:val="24"/>
          <w:szCs w:val="24"/>
        </w:rPr>
        <w:t xml:space="preserve">larnos preguntas de fondo, que </w:t>
      </w:r>
      <w:r w:rsidRPr="00CC2B77">
        <w:rPr>
          <w:rFonts w:ascii="Arial" w:hAnsi="Arial" w:cs="Arial"/>
          <w:sz w:val="24"/>
          <w:szCs w:val="24"/>
        </w:rPr>
        <w:t>ponen en evidencia que la situación de enseñ</w:t>
      </w:r>
      <w:r>
        <w:rPr>
          <w:rFonts w:ascii="Arial" w:hAnsi="Arial" w:cs="Arial"/>
          <w:sz w:val="24"/>
          <w:szCs w:val="24"/>
        </w:rPr>
        <w:t xml:space="preserve">ar filosofía lleva a tener que </w:t>
      </w:r>
      <w:r w:rsidRPr="00CC2B77">
        <w:rPr>
          <w:rFonts w:ascii="Arial" w:hAnsi="Arial" w:cs="Arial"/>
          <w:sz w:val="24"/>
          <w:szCs w:val="24"/>
        </w:rPr>
        <w:t xml:space="preserve">asumir algunas decisiones teóricas. </w:t>
      </w:r>
      <w:r>
        <w:rPr>
          <w:rFonts w:ascii="Arial" w:hAnsi="Arial" w:cs="Arial"/>
          <w:sz w:val="24"/>
          <w:szCs w:val="24"/>
        </w:rPr>
        <w:t xml:space="preserve">Ya sea que consideremos que es </w:t>
      </w:r>
      <w:r w:rsidRPr="00CC2B77">
        <w:rPr>
          <w:rFonts w:ascii="Arial" w:hAnsi="Arial" w:cs="Arial"/>
          <w:sz w:val="24"/>
          <w:szCs w:val="24"/>
        </w:rPr>
        <w:t>posible construir una “identidad” filos</w:t>
      </w:r>
      <w:r>
        <w:rPr>
          <w:rFonts w:ascii="Arial" w:hAnsi="Arial" w:cs="Arial"/>
          <w:sz w:val="24"/>
          <w:szCs w:val="24"/>
        </w:rPr>
        <w:t xml:space="preserve">ófica reconocible en cualquier </w:t>
      </w:r>
      <w:r w:rsidRPr="00CC2B77">
        <w:rPr>
          <w:rFonts w:ascii="Arial" w:hAnsi="Arial" w:cs="Arial"/>
          <w:sz w:val="24"/>
          <w:szCs w:val="24"/>
        </w:rPr>
        <w:t>expresión de la filosofía a lo largo del tie</w:t>
      </w:r>
      <w:r>
        <w:rPr>
          <w:rFonts w:ascii="Arial" w:hAnsi="Arial" w:cs="Arial"/>
          <w:sz w:val="24"/>
          <w:szCs w:val="24"/>
        </w:rPr>
        <w:t xml:space="preserve">mpo o que la filosofía se </w:t>
      </w:r>
      <w:r w:rsidRPr="00CC2B77">
        <w:rPr>
          <w:rFonts w:ascii="Arial" w:hAnsi="Arial" w:cs="Arial"/>
          <w:sz w:val="24"/>
          <w:szCs w:val="24"/>
        </w:rPr>
        <w:t>caracteriza más bien por la rein</w:t>
      </w:r>
      <w:r>
        <w:rPr>
          <w:rFonts w:ascii="Arial" w:hAnsi="Arial" w:cs="Arial"/>
          <w:sz w:val="24"/>
          <w:szCs w:val="24"/>
        </w:rPr>
        <w:t xml:space="preserve">vención constante de su propia </w:t>
      </w:r>
      <w:r w:rsidRPr="00CC2B77">
        <w:rPr>
          <w:rFonts w:ascii="Arial" w:hAnsi="Arial" w:cs="Arial"/>
          <w:sz w:val="24"/>
          <w:szCs w:val="24"/>
        </w:rPr>
        <w:t>significación, la cuestión es elucidar</w:t>
      </w:r>
      <w:r>
        <w:rPr>
          <w:rFonts w:ascii="Arial" w:hAnsi="Arial" w:cs="Arial"/>
          <w:sz w:val="24"/>
          <w:szCs w:val="24"/>
        </w:rPr>
        <w:t xml:space="preserve"> qué se enseña en nombre de esa </w:t>
      </w:r>
      <w:r w:rsidRPr="00CC2B77">
        <w:rPr>
          <w:rFonts w:ascii="Arial" w:hAnsi="Arial" w:cs="Arial"/>
          <w:sz w:val="24"/>
          <w:szCs w:val="24"/>
        </w:rPr>
        <w:t>filosofía –y, de manera correlativa, cómo se l</w:t>
      </w:r>
      <w:r>
        <w:rPr>
          <w:rFonts w:ascii="Arial" w:hAnsi="Arial" w:cs="Arial"/>
          <w:sz w:val="24"/>
          <w:szCs w:val="24"/>
        </w:rPr>
        <w:t xml:space="preserve">o hace–, y esto es algo que no </w:t>
      </w:r>
      <w:r w:rsidRPr="00CC2B77">
        <w:rPr>
          <w:rFonts w:ascii="Arial" w:hAnsi="Arial" w:cs="Arial"/>
          <w:sz w:val="24"/>
          <w:szCs w:val="24"/>
        </w:rPr>
        <w:t>puede ser resuelto sólo didácticamente.</w:t>
      </w:r>
    </w:p>
    <w:p w:rsidR="00CC2B77" w:rsidRPr="00CC2B77" w:rsidRDefault="00CC2B77" w:rsidP="000639C0">
      <w:pPr>
        <w:spacing w:line="276" w:lineRule="auto"/>
        <w:jc w:val="both"/>
        <w:rPr>
          <w:rFonts w:ascii="Arial" w:hAnsi="Arial" w:cs="Arial"/>
          <w:sz w:val="24"/>
        </w:rPr>
      </w:pPr>
      <w:r w:rsidRPr="00CC2B77">
        <w:rPr>
          <w:rFonts w:ascii="Arial" w:hAnsi="Arial" w:cs="Arial"/>
          <w:sz w:val="24"/>
        </w:rPr>
        <w:t>Desde sus comienzos, la actividad de enseñanza o transmisión de la filosofía ha estado estrechamente ligada a su desarrollo. Enseñar o transmitir una filosofía ha sido el objetivo originario de distintas escuelas filosóficas y también una ocupación en muchos filósofos. A partir de la modernidad y de las diversas formas de institucionalización de la enseñanza de la filosofía, la cuestión comienza a adquirir una fisonomía distintiva. La filosofía ingresa en los sistemas educativos y, por lo tanto, empieza a ocupar un lugar, de mayor o menor importancia, en los programas oficiales. La enseñanza de la filosofía adquiere, por lo tanto, una dimensión estatal. Los maestros o profesores ya no transmiten una filosofía –o su filosofía– sino que enseñan “Filosofía”, de acuerdo a los contenidos y criterios establecidos en los planes oficiales y en las instituciones habilitadas a tal efecto</w:t>
      </w:r>
      <w:proofErr w:type="gramStart"/>
      <w:r w:rsidRPr="00CC2B77">
        <w:rPr>
          <w:rFonts w:ascii="Arial" w:hAnsi="Arial" w:cs="Arial"/>
          <w:sz w:val="24"/>
        </w:rPr>
        <w:t>,2</w:t>
      </w:r>
      <w:proofErr w:type="gramEnd"/>
      <w:r w:rsidRPr="00CC2B77">
        <w:rPr>
          <w:rFonts w:ascii="Arial" w:hAnsi="Arial" w:cs="Arial"/>
          <w:sz w:val="24"/>
        </w:rPr>
        <w:t xml:space="preserve"> más allá del grado de libertad que tengan para ejercer dicha actividad. El sentido de “enseñar filosofía” quedaría redefinido por el sentido institucional que se otorga a esa enseñanza. Nuestra pregunta inicial parece entonces quedar circunscrita a las condiciones prácticas de su implementación.</w:t>
      </w:r>
    </w:p>
    <w:p w:rsidR="005A1DA1" w:rsidRDefault="005A1DA1" w:rsidP="000639C0">
      <w:pPr>
        <w:spacing w:line="276" w:lineRule="auto"/>
        <w:jc w:val="both"/>
        <w:rPr>
          <w:rFonts w:ascii="Arial" w:hAnsi="Arial" w:cs="Arial"/>
          <w:sz w:val="24"/>
          <w:szCs w:val="24"/>
        </w:rPr>
      </w:pPr>
    </w:p>
    <w:p w:rsidR="00826342" w:rsidRPr="00F728B2" w:rsidRDefault="00826342" w:rsidP="000639C0">
      <w:pPr>
        <w:spacing w:line="276" w:lineRule="auto"/>
        <w:jc w:val="both"/>
        <w:rPr>
          <w:rFonts w:ascii="Arial" w:hAnsi="Arial" w:cs="Arial"/>
          <w:sz w:val="24"/>
          <w:szCs w:val="24"/>
        </w:rPr>
      </w:pPr>
    </w:p>
    <w:p w:rsidR="00784CD8" w:rsidRPr="00A50226" w:rsidRDefault="00CC2B77" w:rsidP="00A50226">
      <w:pPr>
        <w:pStyle w:val="Ttulo1"/>
        <w:pBdr>
          <w:bottom w:val="thickThinSmallGap" w:sz="12" w:space="1" w:color="385623" w:themeColor="accent6" w:themeShade="80"/>
        </w:pBdr>
        <w:jc w:val="center"/>
        <w:rPr>
          <w:b/>
          <w:color w:val="000000" w:themeColor="text1"/>
        </w:rPr>
      </w:pPr>
      <w:bookmarkStart w:id="25" w:name="_Toc66456771"/>
      <w:r w:rsidRPr="00A50226">
        <w:rPr>
          <w:b/>
          <w:color w:val="000000" w:themeColor="text1"/>
        </w:rPr>
        <w:lastRenderedPageBreak/>
        <w:t>Marco teórico</w:t>
      </w:r>
      <w:bookmarkEnd w:id="25"/>
    </w:p>
    <w:p w:rsidR="0026134B" w:rsidRDefault="0026134B" w:rsidP="000639C0">
      <w:pPr>
        <w:autoSpaceDE w:val="0"/>
        <w:autoSpaceDN w:val="0"/>
        <w:adjustRightInd w:val="0"/>
        <w:spacing w:after="0" w:line="276" w:lineRule="auto"/>
        <w:jc w:val="both"/>
        <w:rPr>
          <w:rFonts w:ascii="Arial" w:hAnsi="Arial" w:cs="Arial"/>
          <w:sz w:val="24"/>
          <w:szCs w:val="24"/>
        </w:rPr>
      </w:pPr>
    </w:p>
    <w:p w:rsidR="00233C8F" w:rsidRPr="00F728B2" w:rsidRDefault="008F58AD"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 xml:space="preserve">El área de filosofía se enfoca aspectos de la Concepción Humanista de la persona como ser racional, en proceso de desarrollo que con todas sus potencialidades puede proyectarse en las diferentes dimensiones del quehacer humano. Su finalidad entonces, será impartir una formación integral que promueva todas sus dimensiones mediante el acceso al conocimiento y al desarrollo de la autonomía para tomar decisiones responsables en lo personal y social. </w:t>
      </w:r>
      <w:r w:rsidR="00AB5DE4" w:rsidRPr="00F728B2">
        <w:rPr>
          <w:rFonts w:ascii="Arial" w:hAnsi="Arial" w:cs="Arial"/>
          <w:sz w:val="24"/>
          <w:szCs w:val="24"/>
        </w:rPr>
        <w:t>El concepto de educación como un proceso de formación y culturización permanente durante toda la vida, en donde se integra dignidad, valores, derechos y deberes personales y sociales, en la Institución Educativa se asumen como escenario para socializar el saber en todas sus manifestaciones, reconocer valores y apoyar los procesos de transformación social.</w:t>
      </w:r>
    </w:p>
    <w:p w:rsidR="00FE0A11" w:rsidRPr="00F728B2" w:rsidRDefault="00C9620A" w:rsidP="000639C0">
      <w:pPr>
        <w:autoSpaceDE w:val="0"/>
        <w:autoSpaceDN w:val="0"/>
        <w:adjustRightInd w:val="0"/>
        <w:spacing w:after="0" w:line="276" w:lineRule="auto"/>
        <w:jc w:val="both"/>
        <w:rPr>
          <w:rFonts w:ascii="Arial" w:hAnsi="Arial" w:cs="Arial"/>
          <w:sz w:val="24"/>
          <w:szCs w:val="24"/>
        </w:rPr>
      </w:pPr>
      <w:r>
        <w:rPr>
          <w:rFonts w:ascii="Arial" w:hAnsi="Arial" w:cs="Arial"/>
          <w:sz w:val="24"/>
          <w:szCs w:val="24"/>
        </w:rPr>
        <w:t>L</w:t>
      </w:r>
      <w:r w:rsidR="00FE0A11" w:rsidRPr="00F728B2">
        <w:rPr>
          <w:rFonts w:ascii="Arial" w:hAnsi="Arial" w:cs="Arial"/>
          <w:sz w:val="24"/>
          <w:szCs w:val="24"/>
        </w:rPr>
        <w:t>a Filosofía, como Instrumento intelectual, conceptual, analítico, auto formativo, crí</w:t>
      </w:r>
      <w:r w:rsidR="00CC2B77">
        <w:rPr>
          <w:rFonts w:ascii="Arial" w:hAnsi="Arial" w:cs="Arial"/>
          <w:sz w:val="24"/>
          <w:szCs w:val="24"/>
        </w:rPr>
        <w:t xml:space="preserve">tico y de identidad, posibilita </w:t>
      </w:r>
      <w:r w:rsidR="00FE0A11" w:rsidRPr="00F728B2">
        <w:rPr>
          <w:rFonts w:ascii="Arial" w:hAnsi="Arial" w:cs="Arial"/>
          <w:sz w:val="24"/>
          <w:szCs w:val="24"/>
        </w:rPr>
        <w:t>desarrollar un pensamiento complejo, autónomo, capaces de enfrentar los grandes retos</w:t>
      </w:r>
      <w:r w:rsidR="005A7157" w:rsidRPr="00F728B2">
        <w:rPr>
          <w:rFonts w:ascii="Arial" w:hAnsi="Arial" w:cs="Arial"/>
          <w:sz w:val="24"/>
          <w:szCs w:val="24"/>
        </w:rPr>
        <w:t xml:space="preserve"> </w:t>
      </w:r>
      <w:r w:rsidR="00FE0A11" w:rsidRPr="00F728B2">
        <w:rPr>
          <w:rFonts w:ascii="Arial" w:hAnsi="Arial" w:cs="Arial"/>
          <w:sz w:val="24"/>
          <w:szCs w:val="24"/>
        </w:rPr>
        <w:t>del siglo XXI. De esta forma, el saber filosófico es parte fundamental en las conductas</w:t>
      </w:r>
      <w:r w:rsidR="005A7157" w:rsidRPr="00F728B2">
        <w:rPr>
          <w:rFonts w:ascii="Arial" w:hAnsi="Arial" w:cs="Arial"/>
          <w:sz w:val="24"/>
          <w:szCs w:val="24"/>
        </w:rPr>
        <w:t xml:space="preserve"> humanas que permitirán una interacción entre los mundos laborales, académicos, culturales y la comunidad en general, permitiendo descubrir las causas y consecuencias que mueven la rueda de la historia y la cotidianidad del hombre, dentro de un espíritu crítico y </w:t>
      </w:r>
      <w:proofErr w:type="spellStart"/>
      <w:r w:rsidR="005A7157" w:rsidRPr="00F728B2">
        <w:rPr>
          <w:rFonts w:ascii="Arial" w:hAnsi="Arial" w:cs="Arial"/>
          <w:sz w:val="24"/>
          <w:szCs w:val="24"/>
        </w:rPr>
        <w:t>convivencial</w:t>
      </w:r>
      <w:proofErr w:type="spellEnd"/>
      <w:r>
        <w:rPr>
          <w:rFonts w:ascii="Arial" w:hAnsi="Arial" w:cs="Arial"/>
          <w:sz w:val="24"/>
          <w:szCs w:val="24"/>
        </w:rPr>
        <w:t xml:space="preserve">. </w:t>
      </w:r>
    </w:p>
    <w:p w:rsidR="005A1DA1" w:rsidRPr="00F728B2" w:rsidRDefault="005A1DA1" w:rsidP="000639C0">
      <w:pPr>
        <w:autoSpaceDE w:val="0"/>
        <w:autoSpaceDN w:val="0"/>
        <w:adjustRightInd w:val="0"/>
        <w:spacing w:after="0" w:line="276" w:lineRule="auto"/>
        <w:jc w:val="both"/>
        <w:rPr>
          <w:rFonts w:ascii="Arial" w:hAnsi="Arial" w:cs="Arial"/>
          <w:sz w:val="24"/>
          <w:szCs w:val="24"/>
        </w:rPr>
      </w:pPr>
    </w:p>
    <w:p w:rsidR="005A1DA1" w:rsidRPr="00F728B2" w:rsidRDefault="005A1DA1"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Los saberes individuales pueden confluir a través de la orientación y en el aula de</w:t>
      </w:r>
    </w:p>
    <w:p w:rsidR="005A1DA1" w:rsidRPr="00F728B2" w:rsidRDefault="007638E5"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Clases</w:t>
      </w:r>
      <w:r w:rsidR="005A1DA1" w:rsidRPr="00F728B2">
        <w:rPr>
          <w:rFonts w:ascii="Arial" w:hAnsi="Arial" w:cs="Arial"/>
          <w:sz w:val="24"/>
          <w:szCs w:val="24"/>
        </w:rPr>
        <w:t xml:space="preserve"> en saberes colectivos que le son significativos en su desarrollo integral, con lo</w:t>
      </w:r>
      <w:r w:rsidR="00FA3DF8" w:rsidRPr="00F728B2">
        <w:rPr>
          <w:rFonts w:ascii="Arial" w:hAnsi="Arial" w:cs="Arial"/>
          <w:sz w:val="24"/>
          <w:szCs w:val="24"/>
        </w:rPr>
        <w:t xml:space="preserve"> </w:t>
      </w:r>
      <w:r w:rsidR="005A1DA1" w:rsidRPr="00F728B2">
        <w:rPr>
          <w:rFonts w:ascii="Arial" w:hAnsi="Arial" w:cs="Arial"/>
          <w:sz w:val="24"/>
          <w:szCs w:val="24"/>
        </w:rPr>
        <w:t>anterior, el Área de Filosofía apunta a la Misión Institucional, objetivos, Perfil del</w:t>
      </w:r>
    </w:p>
    <w:p w:rsidR="005A1DA1" w:rsidRPr="00F728B2" w:rsidRDefault="005A1DA1"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 xml:space="preserve">Estudiante que se pretende formar. Perfilándose como un ser social con </w:t>
      </w:r>
      <w:r w:rsidR="00FA3DF8" w:rsidRPr="00F728B2">
        <w:rPr>
          <w:rFonts w:ascii="Arial" w:hAnsi="Arial" w:cs="Arial"/>
          <w:sz w:val="24"/>
          <w:szCs w:val="24"/>
        </w:rPr>
        <w:t xml:space="preserve">pensamiento </w:t>
      </w:r>
      <w:r w:rsidRPr="00F728B2">
        <w:rPr>
          <w:rFonts w:ascii="Arial" w:hAnsi="Arial" w:cs="Arial"/>
          <w:sz w:val="24"/>
          <w:szCs w:val="24"/>
        </w:rPr>
        <w:t>complejo, en el niveles de Educación Formal Media, en un proceso permanente de</w:t>
      </w:r>
      <w:r w:rsidR="00FA3DF8" w:rsidRPr="00F728B2">
        <w:rPr>
          <w:rFonts w:ascii="Arial" w:hAnsi="Arial" w:cs="Arial"/>
          <w:sz w:val="24"/>
          <w:szCs w:val="24"/>
        </w:rPr>
        <w:t xml:space="preserve"> </w:t>
      </w:r>
      <w:r w:rsidRPr="00F728B2">
        <w:rPr>
          <w:rFonts w:ascii="Arial" w:hAnsi="Arial" w:cs="Arial"/>
          <w:sz w:val="24"/>
          <w:szCs w:val="24"/>
        </w:rPr>
        <w:t>mejoramiento, con oportunidad y alegría, fomentando el desarrollo de relaciones de</w:t>
      </w:r>
      <w:r w:rsidR="00FA3DF8" w:rsidRPr="00F728B2">
        <w:rPr>
          <w:rFonts w:ascii="Arial" w:hAnsi="Arial" w:cs="Arial"/>
          <w:sz w:val="24"/>
          <w:szCs w:val="24"/>
        </w:rPr>
        <w:t xml:space="preserve"> </w:t>
      </w:r>
      <w:r w:rsidRPr="00F728B2">
        <w:rPr>
          <w:rFonts w:ascii="Arial" w:hAnsi="Arial" w:cs="Arial"/>
          <w:sz w:val="24"/>
          <w:szCs w:val="24"/>
        </w:rPr>
        <w:t>convivencia el desarrollo de habilidades y destrezas donde se estimule su imaginación</w:t>
      </w:r>
      <w:r w:rsidR="00FA3DF8" w:rsidRPr="00F728B2">
        <w:rPr>
          <w:rFonts w:ascii="Arial" w:hAnsi="Arial" w:cs="Arial"/>
          <w:sz w:val="24"/>
          <w:szCs w:val="24"/>
        </w:rPr>
        <w:t xml:space="preserve"> </w:t>
      </w:r>
      <w:r w:rsidRPr="00F728B2">
        <w:rPr>
          <w:rFonts w:ascii="Arial" w:hAnsi="Arial" w:cs="Arial"/>
          <w:sz w:val="24"/>
          <w:szCs w:val="24"/>
        </w:rPr>
        <w:t>creadora, inventiva y crítica, llevándolos a la experimentación del ámbito en el cual se</w:t>
      </w:r>
      <w:r w:rsidR="00FA3DF8" w:rsidRPr="00F728B2">
        <w:rPr>
          <w:rFonts w:ascii="Arial" w:hAnsi="Arial" w:cs="Arial"/>
          <w:sz w:val="24"/>
          <w:szCs w:val="24"/>
        </w:rPr>
        <w:t xml:space="preserve"> </w:t>
      </w:r>
      <w:r w:rsidRPr="00F728B2">
        <w:rPr>
          <w:rFonts w:ascii="Arial" w:hAnsi="Arial" w:cs="Arial"/>
          <w:sz w:val="24"/>
          <w:szCs w:val="24"/>
        </w:rPr>
        <w:t>desarrollan y viven para posterior desempeño.</w:t>
      </w:r>
    </w:p>
    <w:p w:rsidR="002A27CC" w:rsidRPr="00F728B2" w:rsidRDefault="002A27CC" w:rsidP="000639C0">
      <w:pPr>
        <w:autoSpaceDE w:val="0"/>
        <w:autoSpaceDN w:val="0"/>
        <w:adjustRightInd w:val="0"/>
        <w:spacing w:after="0" w:line="276" w:lineRule="auto"/>
        <w:jc w:val="both"/>
        <w:rPr>
          <w:rFonts w:ascii="Arial" w:hAnsi="Arial" w:cs="Arial"/>
          <w:sz w:val="24"/>
          <w:szCs w:val="24"/>
        </w:rPr>
      </w:pPr>
    </w:p>
    <w:p w:rsidR="008F2114" w:rsidRPr="00F728B2" w:rsidRDefault="008F2114" w:rsidP="000639C0">
      <w:pPr>
        <w:autoSpaceDE w:val="0"/>
        <w:autoSpaceDN w:val="0"/>
        <w:adjustRightInd w:val="0"/>
        <w:spacing w:after="0" w:line="276" w:lineRule="auto"/>
        <w:jc w:val="both"/>
        <w:rPr>
          <w:rFonts w:ascii="Arial" w:hAnsi="Arial" w:cs="Arial"/>
          <w:sz w:val="24"/>
          <w:szCs w:val="24"/>
        </w:rPr>
      </w:pPr>
    </w:p>
    <w:p w:rsidR="007638E5" w:rsidRPr="00A50226" w:rsidRDefault="00C9620A" w:rsidP="00A50226">
      <w:pPr>
        <w:pStyle w:val="Ttulo2"/>
        <w:rPr>
          <w:b/>
          <w:color w:val="000000" w:themeColor="text1"/>
          <w:sz w:val="28"/>
        </w:rPr>
      </w:pPr>
      <w:bookmarkStart w:id="26" w:name="_Toc66456772"/>
      <w:r w:rsidRPr="00A50226">
        <w:rPr>
          <w:b/>
          <w:color w:val="000000" w:themeColor="text1"/>
          <w:sz w:val="28"/>
        </w:rPr>
        <w:t>Organización del área</w:t>
      </w:r>
      <w:bookmarkEnd w:id="26"/>
    </w:p>
    <w:p w:rsidR="007638E5" w:rsidRPr="00F728B2" w:rsidRDefault="007638E5" w:rsidP="000639C0">
      <w:pPr>
        <w:autoSpaceDE w:val="0"/>
        <w:autoSpaceDN w:val="0"/>
        <w:adjustRightInd w:val="0"/>
        <w:spacing w:after="0" w:line="276" w:lineRule="auto"/>
        <w:jc w:val="center"/>
        <w:rPr>
          <w:rFonts w:ascii="Arial" w:hAnsi="Arial" w:cs="Arial"/>
          <w:sz w:val="24"/>
          <w:szCs w:val="24"/>
        </w:rPr>
      </w:pPr>
    </w:p>
    <w:p w:rsidR="007638E5" w:rsidRPr="00F728B2" w:rsidRDefault="007638E5" w:rsidP="000639C0">
      <w:p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Para el estudio del área de filosofía se hizo una estructura de acuerdo con los cinco ámbitos fundamentales alrededor de los cuales gira el programa y además son los que evalúa el ICFES</w:t>
      </w:r>
    </w:p>
    <w:p w:rsidR="007638E5" w:rsidRPr="00F728B2" w:rsidRDefault="007638E5" w:rsidP="000639C0">
      <w:pPr>
        <w:autoSpaceDE w:val="0"/>
        <w:autoSpaceDN w:val="0"/>
        <w:adjustRightInd w:val="0"/>
        <w:spacing w:after="0" w:line="276" w:lineRule="auto"/>
        <w:jc w:val="both"/>
        <w:rPr>
          <w:rFonts w:ascii="Arial" w:hAnsi="Arial" w:cs="Arial"/>
          <w:sz w:val="24"/>
          <w:szCs w:val="24"/>
        </w:rPr>
      </w:pPr>
    </w:p>
    <w:p w:rsidR="00AE7A67" w:rsidRPr="00F728B2" w:rsidRDefault="007638E5" w:rsidP="000639C0">
      <w:pPr>
        <w:pStyle w:val="Prrafodelista"/>
        <w:numPr>
          <w:ilvl w:val="0"/>
          <w:numId w:val="15"/>
        </w:numPr>
        <w:autoSpaceDE w:val="0"/>
        <w:autoSpaceDN w:val="0"/>
        <w:adjustRightInd w:val="0"/>
        <w:spacing w:after="0" w:line="276" w:lineRule="auto"/>
        <w:jc w:val="both"/>
        <w:rPr>
          <w:rFonts w:ascii="Arial" w:hAnsi="Arial" w:cs="Arial"/>
          <w:sz w:val="24"/>
          <w:szCs w:val="24"/>
        </w:rPr>
      </w:pPr>
      <w:r w:rsidRPr="00F728B2">
        <w:rPr>
          <w:rFonts w:ascii="Arial" w:hAnsi="Arial" w:cs="Arial"/>
          <w:bCs/>
          <w:sz w:val="24"/>
          <w:szCs w:val="24"/>
        </w:rPr>
        <w:lastRenderedPageBreak/>
        <w:t>ÁMBITO EPISTEMOLÓGICO</w:t>
      </w:r>
      <w:r w:rsidRPr="00F728B2">
        <w:rPr>
          <w:rFonts w:ascii="Arial" w:hAnsi="Arial" w:cs="Arial"/>
          <w:b/>
          <w:bCs/>
          <w:sz w:val="24"/>
          <w:szCs w:val="24"/>
        </w:rPr>
        <w:t xml:space="preserve"> </w:t>
      </w:r>
      <w:r w:rsidRPr="00F728B2">
        <w:rPr>
          <w:rFonts w:ascii="Arial" w:hAnsi="Arial" w:cs="Arial"/>
          <w:sz w:val="24"/>
          <w:szCs w:val="24"/>
        </w:rPr>
        <w:t>referido a los procesos del conocimiento a través de la historia. Concepciones significativas sobre la verdad, la razón, el origen y la esencia del conocimiento y las relaciones entre pensamiento, lenguaje y saber científico, ciencia, técnica y sociedad.</w:t>
      </w:r>
    </w:p>
    <w:p w:rsidR="007638E5" w:rsidRPr="00F728B2" w:rsidRDefault="007638E5" w:rsidP="000639C0">
      <w:pPr>
        <w:autoSpaceDE w:val="0"/>
        <w:autoSpaceDN w:val="0"/>
        <w:adjustRightInd w:val="0"/>
        <w:spacing w:after="0" w:line="276" w:lineRule="auto"/>
        <w:jc w:val="both"/>
        <w:rPr>
          <w:rFonts w:ascii="Arial" w:hAnsi="Arial" w:cs="Arial"/>
          <w:sz w:val="24"/>
          <w:szCs w:val="24"/>
        </w:rPr>
      </w:pPr>
    </w:p>
    <w:p w:rsidR="007638E5" w:rsidRPr="00F728B2" w:rsidRDefault="004B2338" w:rsidP="000639C0">
      <w:pPr>
        <w:pStyle w:val="Prrafodelista"/>
        <w:numPr>
          <w:ilvl w:val="0"/>
          <w:numId w:val="15"/>
        </w:num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ÁMBITO ANTROPOLÓGICO: Relaciones del hombre con su mundo, la naturaleza,</w:t>
      </w:r>
      <w:r w:rsidR="008F2114" w:rsidRPr="00F728B2">
        <w:rPr>
          <w:rFonts w:ascii="Arial" w:hAnsi="Arial" w:cs="Arial"/>
          <w:sz w:val="24"/>
          <w:szCs w:val="24"/>
        </w:rPr>
        <w:t xml:space="preserve"> </w:t>
      </w:r>
      <w:r w:rsidRPr="00F728B2">
        <w:rPr>
          <w:rFonts w:ascii="Arial" w:hAnsi="Arial" w:cs="Arial"/>
          <w:sz w:val="24"/>
          <w:szCs w:val="24"/>
        </w:rPr>
        <w:t>sociedad y consigo mismo</w:t>
      </w:r>
    </w:p>
    <w:p w:rsidR="004B2338" w:rsidRPr="00F728B2" w:rsidRDefault="004B2338" w:rsidP="000639C0">
      <w:pPr>
        <w:autoSpaceDE w:val="0"/>
        <w:autoSpaceDN w:val="0"/>
        <w:adjustRightInd w:val="0"/>
        <w:spacing w:after="0" w:line="276" w:lineRule="auto"/>
        <w:jc w:val="both"/>
        <w:rPr>
          <w:rFonts w:ascii="Arial" w:hAnsi="Arial" w:cs="Arial"/>
          <w:sz w:val="24"/>
          <w:szCs w:val="24"/>
        </w:rPr>
      </w:pPr>
    </w:p>
    <w:p w:rsidR="004B2338" w:rsidRPr="00F728B2" w:rsidRDefault="004B2338" w:rsidP="000639C0">
      <w:pPr>
        <w:pStyle w:val="Prrafodelista"/>
        <w:numPr>
          <w:ilvl w:val="0"/>
          <w:numId w:val="16"/>
        </w:num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ÁMBITO ÉTICO RELIGIOSO: Procesos de reflexión sobre normas, principios y valores que fundamenta las acciones de los grupos humanos en los distintos momentos de la vida.</w:t>
      </w:r>
    </w:p>
    <w:p w:rsidR="008F2114" w:rsidRPr="00F728B2" w:rsidRDefault="008F2114" w:rsidP="000639C0">
      <w:pPr>
        <w:pStyle w:val="Prrafodelista"/>
        <w:autoSpaceDE w:val="0"/>
        <w:autoSpaceDN w:val="0"/>
        <w:adjustRightInd w:val="0"/>
        <w:spacing w:after="0" w:line="276" w:lineRule="auto"/>
        <w:jc w:val="both"/>
        <w:rPr>
          <w:rFonts w:ascii="Arial" w:hAnsi="Arial" w:cs="Arial"/>
          <w:sz w:val="24"/>
          <w:szCs w:val="24"/>
        </w:rPr>
      </w:pPr>
    </w:p>
    <w:p w:rsidR="004B2338" w:rsidRPr="00F728B2" w:rsidRDefault="004B2338" w:rsidP="000639C0">
      <w:pPr>
        <w:pStyle w:val="Prrafodelista"/>
        <w:numPr>
          <w:ilvl w:val="0"/>
          <w:numId w:val="16"/>
        </w:num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ÁMBITO ESTÉTICO: Interpretación filosófica de los problemas y concepciones</w:t>
      </w:r>
      <w:r w:rsidR="008F2114" w:rsidRPr="00F728B2">
        <w:rPr>
          <w:rFonts w:ascii="Arial" w:hAnsi="Arial" w:cs="Arial"/>
          <w:sz w:val="24"/>
          <w:szCs w:val="24"/>
        </w:rPr>
        <w:t xml:space="preserve"> </w:t>
      </w:r>
      <w:r w:rsidRPr="00F728B2">
        <w:rPr>
          <w:rFonts w:ascii="Arial" w:hAnsi="Arial" w:cs="Arial"/>
          <w:sz w:val="24"/>
          <w:szCs w:val="24"/>
        </w:rPr>
        <w:t>elaboradas sobre creaciones artísticas como obras poéticas, pictóricas o musicales.</w:t>
      </w:r>
    </w:p>
    <w:p w:rsidR="004B2338" w:rsidRPr="00F728B2" w:rsidRDefault="004B2338" w:rsidP="000639C0">
      <w:pPr>
        <w:autoSpaceDE w:val="0"/>
        <w:autoSpaceDN w:val="0"/>
        <w:adjustRightInd w:val="0"/>
        <w:spacing w:after="0" w:line="276" w:lineRule="auto"/>
        <w:jc w:val="both"/>
        <w:rPr>
          <w:rFonts w:ascii="Arial" w:hAnsi="Arial" w:cs="Arial"/>
          <w:sz w:val="24"/>
          <w:szCs w:val="24"/>
        </w:rPr>
      </w:pPr>
    </w:p>
    <w:p w:rsidR="00EC5C75" w:rsidRPr="0026134B" w:rsidRDefault="004B2338" w:rsidP="000639C0">
      <w:pPr>
        <w:pStyle w:val="Prrafodelista"/>
        <w:numPr>
          <w:ilvl w:val="0"/>
          <w:numId w:val="16"/>
        </w:numPr>
        <w:autoSpaceDE w:val="0"/>
        <w:autoSpaceDN w:val="0"/>
        <w:adjustRightInd w:val="0"/>
        <w:spacing w:after="0" w:line="276" w:lineRule="auto"/>
        <w:jc w:val="both"/>
        <w:rPr>
          <w:rFonts w:ascii="Arial" w:hAnsi="Arial" w:cs="Arial"/>
          <w:sz w:val="24"/>
          <w:szCs w:val="24"/>
        </w:rPr>
      </w:pPr>
      <w:r w:rsidRPr="00F728B2">
        <w:rPr>
          <w:rFonts w:ascii="Arial" w:hAnsi="Arial" w:cs="Arial"/>
          <w:sz w:val="24"/>
          <w:szCs w:val="24"/>
        </w:rPr>
        <w:t>ÁMBITO ONTOLÓGICO: Problemas del sentido y la constitución del ser, con todo</w:t>
      </w:r>
      <w:r w:rsidR="008F2114" w:rsidRPr="00F728B2">
        <w:rPr>
          <w:rFonts w:ascii="Arial" w:hAnsi="Arial" w:cs="Arial"/>
          <w:sz w:val="24"/>
          <w:szCs w:val="24"/>
        </w:rPr>
        <w:t xml:space="preserve"> </w:t>
      </w:r>
      <w:r w:rsidRPr="00F728B2">
        <w:rPr>
          <w:rFonts w:ascii="Arial" w:hAnsi="Arial" w:cs="Arial"/>
          <w:sz w:val="24"/>
          <w:szCs w:val="24"/>
        </w:rPr>
        <w:t>aquello que define el ser de las cosas, la realidad y el mundo. Reflexión sobre la</w:t>
      </w:r>
      <w:r w:rsidR="008F2114" w:rsidRPr="00F728B2">
        <w:rPr>
          <w:rFonts w:ascii="Arial" w:hAnsi="Arial" w:cs="Arial"/>
          <w:sz w:val="24"/>
          <w:szCs w:val="24"/>
        </w:rPr>
        <w:t xml:space="preserve"> </w:t>
      </w:r>
      <w:r w:rsidRPr="00F728B2">
        <w:rPr>
          <w:rFonts w:ascii="Arial" w:hAnsi="Arial" w:cs="Arial"/>
          <w:sz w:val="24"/>
          <w:szCs w:val="24"/>
        </w:rPr>
        <w:t>relación entre el ser, el hombre y el mundo.</w:t>
      </w:r>
    </w:p>
    <w:p w:rsidR="004B2338" w:rsidRPr="00F728B2" w:rsidRDefault="004B2338" w:rsidP="000639C0">
      <w:pPr>
        <w:autoSpaceDE w:val="0"/>
        <w:autoSpaceDN w:val="0"/>
        <w:adjustRightInd w:val="0"/>
        <w:spacing w:after="0" w:line="276" w:lineRule="auto"/>
        <w:jc w:val="both"/>
        <w:rPr>
          <w:rFonts w:ascii="Arial" w:hAnsi="Arial" w:cs="Arial"/>
          <w:sz w:val="24"/>
          <w:szCs w:val="24"/>
        </w:rPr>
      </w:pPr>
    </w:p>
    <w:p w:rsidR="00341BB9" w:rsidRDefault="00C9620A" w:rsidP="00A50226">
      <w:pPr>
        <w:pStyle w:val="Ttulo1"/>
        <w:pBdr>
          <w:bottom w:val="thickThinSmallGap" w:sz="12" w:space="1" w:color="385623" w:themeColor="accent6" w:themeShade="80"/>
        </w:pBdr>
        <w:jc w:val="center"/>
        <w:rPr>
          <w:b/>
          <w:color w:val="000000" w:themeColor="text1"/>
        </w:rPr>
      </w:pPr>
      <w:bookmarkStart w:id="27" w:name="_Toc66456773"/>
      <w:r w:rsidRPr="00A50226">
        <w:rPr>
          <w:b/>
          <w:color w:val="000000" w:themeColor="text1"/>
        </w:rPr>
        <w:t>Competencias a Desarrollar</w:t>
      </w:r>
      <w:bookmarkEnd w:id="27"/>
    </w:p>
    <w:p w:rsidR="0026134B" w:rsidRPr="0026134B" w:rsidRDefault="0026134B" w:rsidP="0026134B"/>
    <w:p w:rsidR="009F345F" w:rsidRPr="00A50226" w:rsidRDefault="00200CD5" w:rsidP="00A50226">
      <w:pPr>
        <w:pStyle w:val="Ttulo2"/>
        <w:rPr>
          <w:b/>
          <w:color w:val="000000" w:themeColor="text1"/>
          <w:sz w:val="28"/>
        </w:rPr>
      </w:pPr>
      <w:bookmarkStart w:id="28" w:name="_Toc66456774"/>
      <w:r>
        <w:rPr>
          <w:b/>
          <w:color w:val="000000" w:themeColor="text1"/>
          <w:sz w:val="28"/>
        </w:rPr>
        <w:t>Competencias g</w:t>
      </w:r>
      <w:r w:rsidR="00C9620A" w:rsidRPr="00A50226">
        <w:rPr>
          <w:b/>
          <w:color w:val="000000" w:themeColor="text1"/>
          <w:sz w:val="28"/>
        </w:rPr>
        <w:t>enerales</w:t>
      </w:r>
      <w:bookmarkEnd w:id="28"/>
      <w:r w:rsidR="00C9620A" w:rsidRPr="00A50226">
        <w:rPr>
          <w:b/>
          <w:color w:val="000000" w:themeColor="text1"/>
          <w:sz w:val="28"/>
        </w:rPr>
        <w:t xml:space="preserve"> </w:t>
      </w:r>
    </w:p>
    <w:p w:rsidR="009F345F" w:rsidRPr="00F728B2" w:rsidRDefault="009F345F" w:rsidP="000639C0">
      <w:pPr>
        <w:spacing w:line="276" w:lineRule="auto"/>
        <w:jc w:val="both"/>
        <w:rPr>
          <w:rFonts w:ascii="Arial" w:hAnsi="Arial" w:cs="Arial"/>
          <w:sz w:val="24"/>
          <w:szCs w:val="24"/>
        </w:rPr>
      </w:pPr>
      <w:r w:rsidRPr="00F728B2">
        <w:rPr>
          <w:rFonts w:ascii="Arial" w:hAnsi="Arial" w:cs="Arial"/>
          <w:sz w:val="24"/>
          <w:szCs w:val="24"/>
        </w:rPr>
        <w:t xml:space="preserve">En Lo que respecta al área se promueve el pensamiento crítico, la capacidad discursiva, la </w:t>
      </w:r>
      <w:r w:rsidR="002A27CC" w:rsidRPr="00F728B2">
        <w:rPr>
          <w:rFonts w:ascii="Arial" w:hAnsi="Arial" w:cs="Arial"/>
          <w:sz w:val="24"/>
          <w:szCs w:val="24"/>
        </w:rPr>
        <w:t xml:space="preserve">comunicación y </w:t>
      </w:r>
      <w:r w:rsidRPr="00F728B2">
        <w:rPr>
          <w:rFonts w:ascii="Arial" w:hAnsi="Arial" w:cs="Arial"/>
          <w:sz w:val="24"/>
          <w:szCs w:val="24"/>
        </w:rPr>
        <w:t>la creatividad.</w:t>
      </w:r>
    </w:p>
    <w:p w:rsidR="00AE7A67" w:rsidRPr="00A50226" w:rsidRDefault="00A50226" w:rsidP="00A50226">
      <w:pPr>
        <w:pStyle w:val="Ttulo2"/>
        <w:rPr>
          <w:b/>
          <w:color w:val="000000" w:themeColor="text1"/>
          <w:sz w:val="28"/>
        </w:rPr>
      </w:pPr>
      <w:bookmarkStart w:id="29" w:name="_Toc66456775"/>
      <w:r w:rsidRPr="00A50226">
        <w:rPr>
          <w:b/>
          <w:color w:val="000000" w:themeColor="text1"/>
          <w:sz w:val="28"/>
        </w:rPr>
        <w:t>Competencias específicas</w:t>
      </w:r>
      <w:bookmarkEnd w:id="29"/>
    </w:p>
    <w:p w:rsidR="005A1DA1" w:rsidRPr="00F728B2" w:rsidRDefault="00E05017" w:rsidP="000639C0">
      <w:pPr>
        <w:spacing w:line="276" w:lineRule="auto"/>
        <w:jc w:val="both"/>
        <w:rPr>
          <w:rFonts w:ascii="Arial" w:hAnsi="Arial" w:cs="Arial"/>
          <w:sz w:val="24"/>
          <w:szCs w:val="24"/>
        </w:rPr>
      </w:pPr>
      <w:r w:rsidRPr="00A50226">
        <w:rPr>
          <w:rFonts w:ascii="Arial" w:hAnsi="Arial" w:cs="Arial"/>
          <w:bCs/>
          <w:sz w:val="24"/>
          <w:szCs w:val="24"/>
        </w:rPr>
        <w:t>Competencia Crítica</w:t>
      </w:r>
      <w:r w:rsidRPr="00A50226">
        <w:rPr>
          <w:rFonts w:ascii="Arial" w:hAnsi="Arial" w:cs="Arial"/>
          <w:sz w:val="24"/>
          <w:szCs w:val="24"/>
        </w:rPr>
        <w:t>:</w:t>
      </w:r>
      <w:r w:rsidRPr="00F728B2">
        <w:rPr>
          <w:rFonts w:ascii="Arial" w:hAnsi="Arial" w:cs="Arial"/>
          <w:sz w:val="24"/>
          <w:szCs w:val="24"/>
        </w:rPr>
        <w:t xml:space="preserve"> Promueve el pensamiento crítico mediante el ejercicio filosófico. Amplía las posibilidades de transformar los contextos particulares buscando una mejor forma de vida para el ciudadano.</w:t>
      </w:r>
    </w:p>
    <w:p w:rsidR="00E05017" w:rsidRPr="00F728B2" w:rsidRDefault="00C9620A" w:rsidP="000639C0">
      <w:pPr>
        <w:spacing w:line="276" w:lineRule="auto"/>
        <w:jc w:val="both"/>
        <w:rPr>
          <w:rFonts w:ascii="Arial" w:hAnsi="Arial" w:cs="Arial"/>
          <w:sz w:val="24"/>
          <w:szCs w:val="24"/>
        </w:rPr>
      </w:pPr>
      <w:r w:rsidRPr="00A50226">
        <w:rPr>
          <w:rFonts w:ascii="Arial" w:hAnsi="Arial" w:cs="Arial"/>
          <w:bCs/>
          <w:sz w:val="24"/>
          <w:szCs w:val="24"/>
        </w:rPr>
        <w:t>Competencia</w:t>
      </w:r>
      <w:r w:rsidR="00E05017" w:rsidRPr="00A50226">
        <w:rPr>
          <w:rFonts w:ascii="Arial" w:hAnsi="Arial" w:cs="Arial"/>
          <w:bCs/>
          <w:sz w:val="24"/>
          <w:szCs w:val="24"/>
        </w:rPr>
        <w:t xml:space="preserve"> dialógica</w:t>
      </w:r>
      <w:r w:rsidR="00E05017" w:rsidRPr="00A50226">
        <w:rPr>
          <w:rFonts w:ascii="Arial" w:hAnsi="Arial" w:cs="Arial"/>
          <w:sz w:val="24"/>
          <w:szCs w:val="24"/>
        </w:rPr>
        <w:t>:</w:t>
      </w:r>
      <w:r w:rsidR="00E05017" w:rsidRPr="00F728B2">
        <w:rPr>
          <w:rFonts w:ascii="Arial" w:hAnsi="Arial" w:cs="Arial"/>
          <w:sz w:val="24"/>
          <w:szCs w:val="24"/>
        </w:rPr>
        <w:t xml:space="preserve"> Promueve la interacción pedagógica mediante el diálogo permanente y constructivo, reconoce los contextos y las razones. </w:t>
      </w:r>
      <w:r w:rsidRPr="00F728B2">
        <w:rPr>
          <w:rFonts w:ascii="Arial" w:hAnsi="Arial" w:cs="Arial"/>
          <w:sz w:val="24"/>
          <w:szCs w:val="24"/>
        </w:rPr>
        <w:t>Facilita</w:t>
      </w:r>
      <w:r w:rsidR="00E05017" w:rsidRPr="00F728B2">
        <w:rPr>
          <w:rFonts w:ascii="Arial" w:hAnsi="Arial" w:cs="Arial"/>
          <w:sz w:val="24"/>
          <w:szCs w:val="24"/>
        </w:rPr>
        <w:t xml:space="preserve"> la</w:t>
      </w:r>
      <w:r w:rsidR="00870420" w:rsidRPr="00F728B2">
        <w:rPr>
          <w:rFonts w:ascii="Arial" w:hAnsi="Arial" w:cs="Arial"/>
          <w:sz w:val="24"/>
          <w:szCs w:val="24"/>
        </w:rPr>
        <w:t xml:space="preserve"> </w:t>
      </w:r>
      <w:r w:rsidR="00E05017" w:rsidRPr="00F728B2">
        <w:rPr>
          <w:rFonts w:ascii="Arial" w:hAnsi="Arial" w:cs="Arial"/>
          <w:sz w:val="24"/>
          <w:szCs w:val="24"/>
        </w:rPr>
        <w:t>confianza entre los interlocutores y propende por la aprehensión propia y la ajena.</w:t>
      </w:r>
    </w:p>
    <w:p w:rsidR="00E05017" w:rsidRPr="00F728B2" w:rsidRDefault="00E05017" w:rsidP="000639C0">
      <w:pPr>
        <w:spacing w:line="276" w:lineRule="auto"/>
        <w:jc w:val="both"/>
        <w:rPr>
          <w:rFonts w:ascii="Arial" w:hAnsi="Arial" w:cs="Arial"/>
          <w:sz w:val="24"/>
          <w:szCs w:val="24"/>
        </w:rPr>
      </w:pPr>
      <w:r w:rsidRPr="00A50226">
        <w:rPr>
          <w:rFonts w:ascii="Arial" w:hAnsi="Arial" w:cs="Arial"/>
          <w:bCs/>
          <w:sz w:val="24"/>
          <w:szCs w:val="24"/>
        </w:rPr>
        <w:t>Competencia creativa</w:t>
      </w:r>
      <w:r w:rsidRPr="00A50226">
        <w:rPr>
          <w:rFonts w:ascii="Arial" w:hAnsi="Arial" w:cs="Arial"/>
          <w:sz w:val="24"/>
          <w:szCs w:val="24"/>
        </w:rPr>
        <w:t>:</w:t>
      </w:r>
      <w:r w:rsidRPr="00F728B2">
        <w:rPr>
          <w:rFonts w:ascii="Arial" w:hAnsi="Arial" w:cs="Arial"/>
          <w:sz w:val="24"/>
          <w:szCs w:val="24"/>
        </w:rPr>
        <w:t xml:space="preserve"> permite prospectar formas de conocer, interpretar,</w:t>
      </w:r>
      <w:r w:rsidR="00870420" w:rsidRPr="00F728B2">
        <w:rPr>
          <w:rFonts w:ascii="Arial" w:hAnsi="Arial" w:cs="Arial"/>
          <w:sz w:val="24"/>
          <w:szCs w:val="24"/>
        </w:rPr>
        <w:t xml:space="preserve"> </w:t>
      </w:r>
      <w:r w:rsidRPr="00F728B2">
        <w:rPr>
          <w:rFonts w:ascii="Arial" w:hAnsi="Arial" w:cs="Arial"/>
          <w:sz w:val="24"/>
          <w:szCs w:val="24"/>
        </w:rPr>
        <w:t>simbolizar el mundo y actuar en él. Abre múltiples formas de transformarlo.</w:t>
      </w:r>
    </w:p>
    <w:p w:rsidR="00E05017" w:rsidRPr="00F728B2" w:rsidRDefault="00E05017" w:rsidP="000639C0">
      <w:pPr>
        <w:spacing w:line="276" w:lineRule="auto"/>
        <w:jc w:val="both"/>
        <w:rPr>
          <w:rFonts w:ascii="Arial" w:hAnsi="Arial" w:cs="Arial"/>
          <w:b/>
          <w:bCs/>
          <w:i/>
          <w:iCs/>
          <w:sz w:val="24"/>
          <w:szCs w:val="24"/>
        </w:rPr>
      </w:pPr>
      <w:r w:rsidRPr="00A50226">
        <w:rPr>
          <w:rFonts w:ascii="Arial" w:hAnsi="Arial" w:cs="Arial"/>
          <w:bCs/>
          <w:iCs/>
          <w:sz w:val="24"/>
          <w:szCs w:val="24"/>
        </w:rPr>
        <w:t>Competencia comunicativa:</w:t>
      </w:r>
      <w:r w:rsidRPr="00F728B2">
        <w:rPr>
          <w:rFonts w:ascii="Arial" w:hAnsi="Arial" w:cs="Arial"/>
          <w:b/>
          <w:bCs/>
          <w:i/>
          <w:iCs/>
          <w:sz w:val="24"/>
          <w:szCs w:val="24"/>
        </w:rPr>
        <w:t xml:space="preserve"> </w:t>
      </w:r>
      <w:r w:rsidRPr="00F728B2">
        <w:rPr>
          <w:rFonts w:ascii="Arial" w:hAnsi="Arial" w:cs="Arial"/>
          <w:sz w:val="24"/>
          <w:szCs w:val="24"/>
        </w:rPr>
        <w:t>La meta de esta competencia es producir un acuerdo</w:t>
      </w:r>
      <w:r w:rsidR="00870420" w:rsidRPr="00F728B2">
        <w:rPr>
          <w:rFonts w:ascii="Arial" w:hAnsi="Arial" w:cs="Arial"/>
          <w:sz w:val="24"/>
          <w:szCs w:val="24"/>
        </w:rPr>
        <w:t xml:space="preserve"> </w:t>
      </w:r>
      <w:r w:rsidRPr="00F728B2">
        <w:rPr>
          <w:rFonts w:ascii="Arial" w:hAnsi="Arial" w:cs="Arial"/>
          <w:sz w:val="24"/>
          <w:szCs w:val="24"/>
        </w:rPr>
        <w:t>entre los miembros de una comunidad intersubjetiva, quienes además de poseer un</w:t>
      </w:r>
      <w:r w:rsidR="00870420" w:rsidRPr="00F728B2">
        <w:rPr>
          <w:rFonts w:ascii="Arial" w:hAnsi="Arial" w:cs="Arial"/>
          <w:sz w:val="24"/>
          <w:szCs w:val="24"/>
        </w:rPr>
        <w:t xml:space="preserve"> </w:t>
      </w:r>
      <w:r w:rsidRPr="00F728B2">
        <w:rPr>
          <w:rFonts w:ascii="Arial" w:hAnsi="Arial" w:cs="Arial"/>
          <w:sz w:val="24"/>
          <w:szCs w:val="24"/>
        </w:rPr>
        <w:lastRenderedPageBreak/>
        <w:t>saber compartido, en este caso filosófico, expresan confianza y reconocimiento</w:t>
      </w:r>
      <w:r w:rsidR="00870420" w:rsidRPr="00F728B2">
        <w:rPr>
          <w:rFonts w:ascii="Arial" w:hAnsi="Arial" w:cs="Arial"/>
          <w:sz w:val="24"/>
          <w:szCs w:val="24"/>
        </w:rPr>
        <w:t xml:space="preserve"> </w:t>
      </w:r>
      <w:r w:rsidRPr="00F728B2">
        <w:rPr>
          <w:rFonts w:ascii="Arial" w:hAnsi="Arial" w:cs="Arial"/>
          <w:sz w:val="24"/>
          <w:szCs w:val="24"/>
        </w:rPr>
        <w:t xml:space="preserve">mutuo. tal como lo expresa Wilhelm </w:t>
      </w:r>
      <w:proofErr w:type="spellStart"/>
      <w:r w:rsidRPr="00F728B2">
        <w:rPr>
          <w:rFonts w:ascii="Arial" w:hAnsi="Arial" w:cs="Arial"/>
          <w:sz w:val="24"/>
          <w:szCs w:val="24"/>
        </w:rPr>
        <w:t>Dilthey</w:t>
      </w:r>
      <w:proofErr w:type="spellEnd"/>
      <w:r w:rsidRPr="00F728B2">
        <w:rPr>
          <w:rFonts w:ascii="Arial" w:hAnsi="Arial" w:cs="Arial"/>
          <w:sz w:val="24"/>
          <w:szCs w:val="24"/>
        </w:rPr>
        <w:t xml:space="preserve">: </w:t>
      </w:r>
      <w:r w:rsidRPr="00F728B2">
        <w:rPr>
          <w:rFonts w:ascii="Arial" w:hAnsi="Arial" w:cs="Arial"/>
          <w:i/>
          <w:iCs/>
          <w:sz w:val="24"/>
          <w:szCs w:val="24"/>
        </w:rPr>
        <w:t>“</w:t>
      </w:r>
      <w:r w:rsidRPr="00F728B2">
        <w:rPr>
          <w:rFonts w:ascii="Arial" w:hAnsi="Arial" w:cs="Arial"/>
          <w:bCs/>
          <w:iCs/>
          <w:sz w:val="24"/>
          <w:szCs w:val="24"/>
        </w:rPr>
        <w:t>Cada palabra, cada frase, cada gesto</w:t>
      </w:r>
      <w:r w:rsidR="00870420" w:rsidRPr="00F728B2">
        <w:rPr>
          <w:rFonts w:ascii="Arial" w:hAnsi="Arial" w:cs="Arial"/>
          <w:bCs/>
          <w:iCs/>
          <w:sz w:val="24"/>
          <w:szCs w:val="24"/>
        </w:rPr>
        <w:t xml:space="preserve"> </w:t>
      </w:r>
      <w:r w:rsidRPr="00F728B2">
        <w:rPr>
          <w:rFonts w:ascii="Arial" w:hAnsi="Arial" w:cs="Arial"/>
          <w:bCs/>
          <w:iCs/>
          <w:sz w:val="24"/>
          <w:szCs w:val="24"/>
        </w:rPr>
        <w:t>o fórmula de cortesía, cada obra de arte y cada acción histórica son comprensibles</w:t>
      </w:r>
      <w:r w:rsidR="00870420" w:rsidRPr="00F728B2">
        <w:rPr>
          <w:rFonts w:ascii="Arial" w:hAnsi="Arial" w:cs="Arial"/>
          <w:bCs/>
          <w:iCs/>
          <w:sz w:val="24"/>
          <w:szCs w:val="24"/>
        </w:rPr>
        <w:t xml:space="preserve"> </w:t>
      </w:r>
      <w:r w:rsidRPr="00F728B2">
        <w:rPr>
          <w:rFonts w:ascii="Arial" w:hAnsi="Arial" w:cs="Arial"/>
          <w:bCs/>
          <w:iCs/>
          <w:sz w:val="24"/>
          <w:szCs w:val="24"/>
        </w:rPr>
        <w:t>sólo en la medida en que existe una comunidad que enlaza al que se expresa en</w:t>
      </w:r>
      <w:r w:rsidR="00870420" w:rsidRPr="00F728B2">
        <w:rPr>
          <w:rFonts w:ascii="Arial" w:hAnsi="Arial" w:cs="Arial"/>
          <w:bCs/>
          <w:iCs/>
          <w:sz w:val="24"/>
          <w:szCs w:val="24"/>
        </w:rPr>
        <w:t xml:space="preserve"> </w:t>
      </w:r>
      <w:r w:rsidRPr="00F728B2">
        <w:rPr>
          <w:rFonts w:ascii="Arial" w:hAnsi="Arial" w:cs="Arial"/>
          <w:bCs/>
          <w:iCs/>
          <w:sz w:val="24"/>
          <w:szCs w:val="24"/>
        </w:rPr>
        <w:t>ellos y al que los comprende”</w:t>
      </w:r>
    </w:p>
    <w:p w:rsidR="00E05017" w:rsidRPr="00F728B2" w:rsidRDefault="00E05017" w:rsidP="000639C0">
      <w:pPr>
        <w:spacing w:line="276" w:lineRule="auto"/>
        <w:jc w:val="both"/>
        <w:rPr>
          <w:rFonts w:ascii="Arial" w:hAnsi="Arial" w:cs="Arial"/>
          <w:sz w:val="24"/>
          <w:szCs w:val="24"/>
        </w:rPr>
      </w:pPr>
      <w:r w:rsidRPr="00A50226">
        <w:rPr>
          <w:rFonts w:ascii="Arial" w:hAnsi="Arial" w:cs="Arial"/>
          <w:bCs/>
          <w:iCs/>
          <w:sz w:val="24"/>
          <w:szCs w:val="24"/>
        </w:rPr>
        <w:t>Competencia interpretativa o hermenéutica</w:t>
      </w:r>
      <w:r w:rsidRPr="00A50226">
        <w:rPr>
          <w:rFonts w:ascii="Arial" w:hAnsi="Arial" w:cs="Arial"/>
          <w:sz w:val="24"/>
          <w:szCs w:val="24"/>
        </w:rPr>
        <w:t>:</w:t>
      </w:r>
      <w:r w:rsidRPr="00F728B2">
        <w:rPr>
          <w:rFonts w:ascii="Arial" w:hAnsi="Arial" w:cs="Arial"/>
          <w:sz w:val="24"/>
          <w:szCs w:val="24"/>
        </w:rPr>
        <w:t xml:space="preserve"> Hace referencia a las acciones que</w:t>
      </w:r>
      <w:r w:rsidR="00954C5B" w:rsidRPr="00F728B2">
        <w:rPr>
          <w:rFonts w:ascii="Arial" w:hAnsi="Arial" w:cs="Arial"/>
          <w:sz w:val="24"/>
          <w:szCs w:val="24"/>
        </w:rPr>
        <w:t xml:space="preserve"> </w:t>
      </w:r>
      <w:r w:rsidRPr="00F728B2">
        <w:rPr>
          <w:rFonts w:ascii="Arial" w:hAnsi="Arial" w:cs="Arial"/>
          <w:sz w:val="24"/>
          <w:szCs w:val="24"/>
        </w:rPr>
        <w:t>realizan los estudiantes con el propósito de comprender los diversos contextos de</w:t>
      </w:r>
      <w:r w:rsidR="00954C5B" w:rsidRPr="00F728B2">
        <w:rPr>
          <w:rFonts w:ascii="Arial" w:hAnsi="Arial" w:cs="Arial"/>
          <w:sz w:val="24"/>
          <w:szCs w:val="24"/>
        </w:rPr>
        <w:t xml:space="preserve"> </w:t>
      </w:r>
      <w:r w:rsidRPr="00F728B2">
        <w:rPr>
          <w:rFonts w:ascii="Arial" w:hAnsi="Arial" w:cs="Arial"/>
          <w:sz w:val="24"/>
          <w:szCs w:val="24"/>
        </w:rPr>
        <w:t>significación ya sean esto sociales, científicos o artísticos. En términos curriculares</w:t>
      </w:r>
      <w:r w:rsidR="00954C5B" w:rsidRPr="00F728B2">
        <w:rPr>
          <w:rFonts w:ascii="Arial" w:hAnsi="Arial" w:cs="Arial"/>
          <w:sz w:val="24"/>
          <w:szCs w:val="24"/>
        </w:rPr>
        <w:t xml:space="preserve"> </w:t>
      </w:r>
      <w:r w:rsidRPr="00F728B2">
        <w:rPr>
          <w:rFonts w:ascii="Arial" w:hAnsi="Arial" w:cs="Arial"/>
          <w:sz w:val="24"/>
          <w:szCs w:val="24"/>
        </w:rPr>
        <w:t>se busca que el estudiante encuentre el sentido de un texto, de una proposición, o</w:t>
      </w:r>
      <w:r w:rsidR="00954C5B" w:rsidRPr="00F728B2">
        <w:rPr>
          <w:rFonts w:ascii="Arial" w:hAnsi="Arial" w:cs="Arial"/>
          <w:sz w:val="24"/>
          <w:szCs w:val="24"/>
        </w:rPr>
        <w:t xml:space="preserve"> </w:t>
      </w:r>
      <w:r w:rsidRPr="00F728B2">
        <w:rPr>
          <w:rFonts w:ascii="Arial" w:hAnsi="Arial" w:cs="Arial"/>
          <w:sz w:val="24"/>
          <w:szCs w:val="24"/>
        </w:rPr>
        <w:t>de un problema, es decir que presente los argumentos en pro y en contra de una</w:t>
      </w:r>
      <w:r w:rsidR="00954C5B" w:rsidRPr="00F728B2">
        <w:rPr>
          <w:rFonts w:ascii="Arial" w:hAnsi="Arial" w:cs="Arial"/>
          <w:sz w:val="24"/>
          <w:szCs w:val="24"/>
        </w:rPr>
        <w:t xml:space="preserve"> </w:t>
      </w:r>
      <w:r w:rsidRPr="00F728B2">
        <w:rPr>
          <w:rFonts w:ascii="Arial" w:hAnsi="Arial" w:cs="Arial"/>
          <w:sz w:val="24"/>
          <w:szCs w:val="24"/>
        </w:rPr>
        <w:t>teoría en relación con la realidad.</w:t>
      </w:r>
    </w:p>
    <w:p w:rsidR="00E05017" w:rsidRPr="00F728B2" w:rsidRDefault="00E05017" w:rsidP="000639C0">
      <w:pPr>
        <w:spacing w:line="276" w:lineRule="auto"/>
        <w:jc w:val="both"/>
        <w:rPr>
          <w:rFonts w:ascii="Arial" w:hAnsi="Arial" w:cs="Arial"/>
          <w:sz w:val="24"/>
          <w:szCs w:val="24"/>
        </w:rPr>
      </w:pPr>
      <w:r w:rsidRPr="00A50226">
        <w:rPr>
          <w:rFonts w:ascii="Arial" w:hAnsi="Arial" w:cs="Arial"/>
          <w:bCs/>
          <w:iCs/>
          <w:sz w:val="24"/>
          <w:szCs w:val="24"/>
        </w:rPr>
        <w:t>Competencia propositiva o estética</w:t>
      </w:r>
      <w:r w:rsidRPr="00A50226">
        <w:rPr>
          <w:rFonts w:ascii="Arial" w:hAnsi="Arial" w:cs="Arial"/>
          <w:bCs/>
          <w:i/>
          <w:iCs/>
          <w:sz w:val="24"/>
          <w:szCs w:val="24"/>
        </w:rPr>
        <w:t>:</w:t>
      </w:r>
      <w:r w:rsidRPr="00F728B2">
        <w:rPr>
          <w:rFonts w:ascii="Arial" w:hAnsi="Arial" w:cs="Arial"/>
          <w:b/>
          <w:bCs/>
          <w:i/>
          <w:iCs/>
          <w:sz w:val="24"/>
          <w:szCs w:val="24"/>
        </w:rPr>
        <w:t xml:space="preserve"> </w:t>
      </w:r>
      <w:r w:rsidRPr="00F728B2">
        <w:rPr>
          <w:rFonts w:ascii="Arial" w:hAnsi="Arial" w:cs="Arial"/>
          <w:sz w:val="24"/>
          <w:szCs w:val="24"/>
        </w:rPr>
        <w:t>Esta competencia supone en términos</w:t>
      </w:r>
      <w:r w:rsidR="00954C5B" w:rsidRPr="00F728B2">
        <w:rPr>
          <w:rFonts w:ascii="Arial" w:hAnsi="Arial" w:cs="Arial"/>
          <w:sz w:val="24"/>
          <w:szCs w:val="24"/>
        </w:rPr>
        <w:t xml:space="preserve"> </w:t>
      </w:r>
      <w:r w:rsidRPr="00F728B2">
        <w:rPr>
          <w:rFonts w:ascii="Arial" w:hAnsi="Arial" w:cs="Arial"/>
          <w:sz w:val="24"/>
          <w:szCs w:val="24"/>
        </w:rPr>
        <w:t>curriculares, una actuación crítica en la medida en que se requiere de la</w:t>
      </w:r>
      <w:r w:rsidR="00954C5B" w:rsidRPr="00F728B2">
        <w:rPr>
          <w:rFonts w:ascii="Arial" w:hAnsi="Arial" w:cs="Arial"/>
          <w:sz w:val="24"/>
          <w:szCs w:val="24"/>
        </w:rPr>
        <w:t xml:space="preserve"> </w:t>
      </w:r>
      <w:r w:rsidRPr="00F728B2">
        <w:rPr>
          <w:rFonts w:ascii="Arial" w:hAnsi="Arial" w:cs="Arial"/>
          <w:sz w:val="24"/>
          <w:szCs w:val="24"/>
        </w:rPr>
        <w:t>formulación de diversas soluciones o alternativas ante una situación o un problema.</w:t>
      </w:r>
      <w:r w:rsidR="00954C5B" w:rsidRPr="00F728B2">
        <w:rPr>
          <w:rFonts w:ascii="Arial" w:hAnsi="Arial" w:cs="Arial"/>
          <w:sz w:val="24"/>
          <w:szCs w:val="24"/>
        </w:rPr>
        <w:t xml:space="preserve"> </w:t>
      </w:r>
      <w:r w:rsidRPr="00F728B2">
        <w:rPr>
          <w:rFonts w:ascii="Arial" w:hAnsi="Arial" w:cs="Arial"/>
          <w:sz w:val="24"/>
          <w:szCs w:val="24"/>
        </w:rPr>
        <w:t>Lo que pretende es que el estudiante sea capaz de crear, recrear, transformar, y</w:t>
      </w:r>
      <w:r w:rsidR="00954C5B" w:rsidRPr="00F728B2">
        <w:rPr>
          <w:rFonts w:ascii="Arial" w:hAnsi="Arial" w:cs="Arial"/>
          <w:sz w:val="24"/>
          <w:szCs w:val="24"/>
        </w:rPr>
        <w:t xml:space="preserve"> </w:t>
      </w:r>
      <w:r w:rsidRPr="00F728B2">
        <w:rPr>
          <w:rFonts w:ascii="Arial" w:hAnsi="Arial" w:cs="Arial"/>
          <w:sz w:val="24"/>
          <w:szCs w:val="24"/>
        </w:rPr>
        <w:t>plantear diversas soluciones ante situaciones problemáticas que se le presentan en</w:t>
      </w:r>
      <w:r w:rsidR="00954C5B" w:rsidRPr="00F728B2">
        <w:rPr>
          <w:rFonts w:ascii="Arial" w:hAnsi="Arial" w:cs="Arial"/>
          <w:sz w:val="24"/>
          <w:szCs w:val="24"/>
        </w:rPr>
        <w:t xml:space="preserve"> </w:t>
      </w:r>
      <w:r w:rsidRPr="00F728B2">
        <w:rPr>
          <w:rFonts w:ascii="Arial" w:hAnsi="Arial" w:cs="Arial"/>
          <w:sz w:val="24"/>
          <w:szCs w:val="24"/>
        </w:rPr>
        <w:t>la</w:t>
      </w:r>
      <w:r w:rsidR="00954C5B" w:rsidRPr="00F728B2">
        <w:rPr>
          <w:rFonts w:ascii="Arial" w:hAnsi="Arial" w:cs="Arial"/>
          <w:sz w:val="24"/>
          <w:szCs w:val="24"/>
        </w:rPr>
        <w:t xml:space="preserve"> </w:t>
      </w:r>
      <w:r w:rsidRPr="00F728B2">
        <w:rPr>
          <w:rFonts w:ascii="Arial" w:hAnsi="Arial" w:cs="Arial"/>
          <w:sz w:val="24"/>
          <w:szCs w:val="24"/>
        </w:rPr>
        <w:t>propuesta curricular de filosofía. Podría decirse que esta competencia está</w:t>
      </w:r>
      <w:r w:rsidR="00954C5B" w:rsidRPr="00F728B2">
        <w:rPr>
          <w:rFonts w:ascii="Arial" w:hAnsi="Arial" w:cs="Arial"/>
          <w:sz w:val="24"/>
          <w:szCs w:val="24"/>
        </w:rPr>
        <w:t xml:space="preserve"> </w:t>
      </w:r>
      <w:r w:rsidRPr="00F728B2">
        <w:rPr>
          <w:rFonts w:ascii="Arial" w:hAnsi="Arial" w:cs="Arial"/>
          <w:sz w:val="24"/>
          <w:szCs w:val="24"/>
        </w:rPr>
        <w:t>orientada hacia un saber hacer, hacia una acción que genera un conocimiento o una</w:t>
      </w:r>
      <w:r w:rsidR="00954C5B" w:rsidRPr="00F728B2">
        <w:rPr>
          <w:rFonts w:ascii="Arial" w:hAnsi="Arial" w:cs="Arial"/>
          <w:sz w:val="24"/>
          <w:szCs w:val="24"/>
        </w:rPr>
        <w:t xml:space="preserve"> </w:t>
      </w:r>
      <w:r w:rsidRPr="00F728B2">
        <w:rPr>
          <w:rFonts w:ascii="Arial" w:hAnsi="Arial" w:cs="Arial"/>
          <w:sz w:val="24"/>
          <w:szCs w:val="24"/>
        </w:rPr>
        <w:t>forma de actuar ante un problema determinado.</w:t>
      </w:r>
    </w:p>
    <w:p w:rsidR="00AB5DE4" w:rsidRPr="00F728B2" w:rsidRDefault="00E05017" w:rsidP="000639C0">
      <w:pPr>
        <w:spacing w:line="276" w:lineRule="auto"/>
        <w:jc w:val="both"/>
        <w:rPr>
          <w:rFonts w:ascii="Arial" w:hAnsi="Arial" w:cs="Arial"/>
          <w:sz w:val="24"/>
          <w:szCs w:val="24"/>
        </w:rPr>
      </w:pPr>
      <w:r w:rsidRPr="00A50226">
        <w:rPr>
          <w:rFonts w:ascii="Arial" w:hAnsi="Arial" w:cs="Arial"/>
          <w:bCs/>
          <w:iCs/>
          <w:sz w:val="24"/>
          <w:szCs w:val="24"/>
        </w:rPr>
        <w:t>Competencia argumentativa</w:t>
      </w:r>
      <w:r w:rsidRPr="00A50226">
        <w:rPr>
          <w:rFonts w:ascii="Arial" w:hAnsi="Arial" w:cs="Arial"/>
          <w:bCs/>
          <w:i/>
          <w:iCs/>
          <w:sz w:val="24"/>
          <w:szCs w:val="24"/>
        </w:rPr>
        <w:t>:</w:t>
      </w:r>
      <w:r w:rsidRPr="00F728B2">
        <w:rPr>
          <w:rFonts w:ascii="Arial" w:hAnsi="Arial" w:cs="Arial"/>
          <w:b/>
          <w:bCs/>
          <w:i/>
          <w:iCs/>
          <w:sz w:val="24"/>
          <w:szCs w:val="24"/>
        </w:rPr>
        <w:t xml:space="preserve"> </w:t>
      </w:r>
      <w:r w:rsidRPr="00F728B2">
        <w:rPr>
          <w:rFonts w:ascii="Arial" w:hAnsi="Arial" w:cs="Arial"/>
          <w:sz w:val="24"/>
          <w:szCs w:val="24"/>
        </w:rPr>
        <w:t>Significa tener en cuenta las posibilidades de</w:t>
      </w:r>
      <w:r w:rsidR="00954C5B" w:rsidRPr="00F728B2">
        <w:rPr>
          <w:rFonts w:ascii="Arial" w:hAnsi="Arial" w:cs="Arial"/>
          <w:sz w:val="24"/>
          <w:szCs w:val="24"/>
        </w:rPr>
        <w:t xml:space="preserve"> </w:t>
      </w:r>
      <w:r w:rsidRPr="00F728B2">
        <w:rPr>
          <w:rFonts w:ascii="Arial" w:hAnsi="Arial" w:cs="Arial"/>
          <w:sz w:val="24"/>
          <w:szCs w:val="24"/>
        </w:rPr>
        <w:t>sustentación o justificación de las interpretaciones que ha realizado el estudiante a</w:t>
      </w:r>
      <w:r w:rsidR="00954C5B" w:rsidRPr="00F728B2">
        <w:rPr>
          <w:rFonts w:ascii="Arial" w:hAnsi="Arial" w:cs="Arial"/>
          <w:sz w:val="24"/>
          <w:szCs w:val="24"/>
        </w:rPr>
        <w:t xml:space="preserve"> </w:t>
      </w:r>
      <w:r w:rsidRPr="00F728B2">
        <w:rPr>
          <w:rFonts w:ascii="Arial" w:hAnsi="Arial" w:cs="Arial"/>
          <w:sz w:val="24"/>
          <w:szCs w:val="24"/>
        </w:rPr>
        <w:t>partir de los planteamientos hechos desde los ámbitos de estudio de la filosofía. La</w:t>
      </w:r>
      <w:r w:rsidR="00954C5B" w:rsidRPr="00F728B2">
        <w:rPr>
          <w:rFonts w:ascii="Arial" w:hAnsi="Arial" w:cs="Arial"/>
          <w:sz w:val="24"/>
          <w:szCs w:val="24"/>
        </w:rPr>
        <w:t xml:space="preserve"> </w:t>
      </w:r>
      <w:r w:rsidRPr="00F728B2">
        <w:rPr>
          <w:rFonts w:ascii="Arial" w:hAnsi="Arial" w:cs="Arial"/>
          <w:sz w:val="24"/>
          <w:szCs w:val="24"/>
        </w:rPr>
        <w:t>argumentación consiste, entonces, en que el estudiante dé cuenta de las razones</w:t>
      </w:r>
      <w:r w:rsidR="00954C5B" w:rsidRPr="00F728B2">
        <w:rPr>
          <w:rFonts w:ascii="Arial" w:hAnsi="Arial" w:cs="Arial"/>
          <w:sz w:val="24"/>
          <w:szCs w:val="24"/>
        </w:rPr>
        <w:t xml:space="preserve"> </w:t>
      </w:r>
      <w:r w:rsidRPr="00F728B2">
        <w:rPr>
          <w:rFonts w:ascii="Arial" w:hAnsi="Arial" w:cs="Arial"/>
          <w:sz w:val="24"/>
          <w:szCs w:val="24"/>
        </w:rPr>
        <w:t>que explican las tesis o ideas centrales que sustentan las concepciones filosóficas</w:t>
      </w:r>
      <w:r w:rsidR="00954C5B" w:rsidRPr="00F728B2">
        <w:rPr>
          <w:rFonts w:ascii="Arial" w:hAnsi="Arial" w:cs="Arial"/>
          <w:sz w:val="24"/>
          <w:szCs w:val="24"/>
        </w:rPr>
        <w:t xml:space="preserve"> </w:t>
      </w:r>
      <w:r w:rsidRPr="00F728B2">
        <w:rPr>
          <w:rFonts w:ascii="Arial" w:hAnsi="Arial" w:cs="Arial"/>
          <w:sz w:val="24"/>
          <w:szCs w:val="24"/>
        </w:rPr>
        <w:t>más relevantes. Es importante que el estudiante no sólo comprenda un problema</w:t>
      </w:r>
      <w:r w:rsidR="00954C5B" w:rsidRPr="00F728B2">
        <w:rPr>
          <w:rFonts w:ascii="Arial" w:hAnsi="Arial" w:cs="Arial"/>
          <w:sz w:val="24"/>
          <w:szCs w:val="24"/>
        </w:rPr>
        <w:t xml:space="preserve"> </w:t>
      </w:r>
      <w:r w:rsidRPr="00F728B2">
        <w:rPr>
          <w:rFonts w:ascii="Arial" w:hAnsi="Arial" w:cs="Arial"/>
          <w:sz w:val="24"/>
          <w:szCs w:val="24"/>
        </w:rPr>
        <w:t>filosófico, por ejemplo, la concepción de la razón en Descartes, sino que también</w:t>
      </w:r>
      <w:r w:rsidR="00954C5B" w:rsidRPr="00F728B2">
        <w:rPr>
          <w:rFonts w:ascii="Arial" w:hAnsi="Arial" w:cs="Arial"/>
          <w:sz w:val="24"/>
          <w:szCs w:val="24"/>
        </w:rPr>
        <w:t xml:space="preserve"> </w:t>
      </w:r>
      <w:r w:rsidRPr="00F728B2">
        <w:rPr>
          <w:rFonts w:ascii="Arial" w:hAnsi="Arial" w:cs="Arial"/>
          <w:sz w:val="24"/>
          <w:szCs w:val="24"/>
        </w:rPr>
        <w:t>esté en condición de explicar su sentido, es decir, de encontrar las razones que</w:t>
      </w:r>
      <w:r w:rsidR="00954C5B" w:rsidRPr="00F728B2">
        <w:rPr>
          <w:rFonts w:ascii="Arial" w:hAnsi="Arial" w:cs="Arial"/>
          <w:sz w:val="24"/>
          <w:szCs w:val="24"/>
        </w:rPr>
        <w:t xml:space="preserve"> </w:t>
      </w:r>
      <w:r w:rsidRPr="00F728B2">
        <w:rPr>
          <w:rFonts w:ascii="Arial" w:hAnsi="Arial" w:cs="Arial"/>
          <w:sz w:val="24"/>
          <w:szCs w:val="24"/>
        </w:rPr>
        <w:t>sustentan esta concepción de la razón.</w:t>
      </w:r>
    </w:p>
    <w:p w:rsidR="000F2F05" w:rsidRPr="00F728B2" w:rsidRDefault="000F2F05" w:rsidP="000639C0">
      <w:pPr>
        <w:spacing w:line="276" w:lineRule="auto"/>
        <w:jc w:val="both"/>
        <w:rPr>
          <w:rFonts w:ascii="Arial" w:hAnsi="Arial" w:cs="Arial"/>
          <w:sz w:val="24"/>
          <w:szCs w:val="24"/>
        </w:rPr>
      </w:pPr>
    </w:p>
    <w:p w:rsidR="00C9620A" w:rsidRPr="00A50226" w:rsidRDefault="00253DAF" w:rsidP="00A50226">
      <w:pPr>
        <w:pStyle w:val="Ttulo1"/>
        <w:pBdr>
          <w:bottom w:val="thickThinSmallGap" w:sz="12" w:space="1" w:color="385623" w:themeColor="accent6" w:themeShade="80"/>
        </w:pBdr>
        <w:jc w:val="center"/>
        <w:rPr>
          <w:b/>
          <w:color w:val="000000" w:themeColor="text1"/>
        </w:rPr>
      </w:pPr>
      <w:bookmarkStart w:id="30" w:name="_Toc66456776"/>
      <w:r w:rsidRPr="00A50226">
        <w:rPr>
          <w:b/>
          <w:color w:val="000000" w:themeColor="text1"/>
        </w:rPr>
        <w:t>Estándares B</w:t>
      </w:r>
      <w:r w:rsidR="00C9620A" w:rsidRPr="00A50226">
        <w:rPr>
          <w:b/>
          <w:color w:val="000000" w:themeColor="text1"/>
        </w:rPr>
        <w:t>ási</w:t>
      </w:r>
      <w:r w:rsidRPr="00A50226">
        <w:rPr>
          <w:b/>
          <w:color w:val="000000" w:themeColor="text1"/>
        </w:rPr>
        <w:t>cos</w:t>
      </w:r>
      <w:bookmarkEnd w:id="30"/>
    </w:p>
    <w:p w:rsidR="003F6898" w:rsidRPr="00A50226" w:rsidRDefault="00C9620A" w:rsidP="00A50226">
      <w:pPr>
        <w:pStyle w:val="Ttulo2"/>
        <w:rPr>
          <w:b/>
          <w:color w:val="000000" w:themeColor="text1"/>
          <w:sz w:val="28"/>
        </w:rPr>
      </w:pPr>
      <w:bookmarkStart w:id="31" w:name="_Toc66456777"/>
      <w:r w:rsidRPr="00A50226">
        <w:rPr>
          <w:b/>
          <w:color w:val="000000" w:themeColor="text1"/>
          <w:sz w:val="28"/>
        </w:rPr>
        <w:t>Grado Décimo</w:t>
      </w:r>
      <w:bookmarkEnd w:id="31"/>
      <w:r w:rsidRPr="00A50226">
        <w:rPr>
          <w:b/>
          <w:color w:val="000000" w:themeColor="text1"/>
          <w:sz w:val="28"/>
        </w:rPr>
        <w:t xml:space="preserve">  </w:t>
      </w:r>
    </w:p>
    <w:p w:rsidR="003F6898" w:rsidRPr="00F728B2" w:rsidRDefault="003F6898" w:rsidP="000639C0">
      <w:pPr>
        <w:pStyle w:val="Prrafodelista"/>
        <w:numPr>
          <w:ilvl w:val="0"/>
          <w:numId w:val="11"/>
        </w:numPr>
        <w:spacing w:line="276" w:lineRule="auto"/>
        <w:jc w:val="both"/>
        <w:rPr>
          <w:rFonts w:ascii="Arial" w:hAnsi="Arial" w:cs="Arial"/>
          <w:sz w:val="24"/>
          <w:szCs w:val="24"/>
        </w:rPr>
      </w:pPr>
      <w:r w:rsidRPr="00F728B2">
        <w:rPr>
          <w:rFonts w:ascii="Arial" w:hAnsi="Arial" w:cs="Arial"/>
          <w:sz w:val="24"/>
          <w:szCs w:val="24"/>
        </w:rPr>
        <w:t>Relaciono argumentativamente el significado de textos filosóficos con los contextos sociales, culturales y políticos en los cuales se han producido.</w:t>
      </w:r>
    </w:p>
    <w:p w:rsidR="003F6898" w:rsidRPr="00F728B2" w:rsidRDefault="003F6898" w:rsidP="000639C0">
      <w:pPr>
        <w:pStyle w:val="Prrafodelista"/>
        <w:numPr>
          <w:ilvl w:val="0"/>
          <w:numId w:val="11"/>
        </w:numPr>
        <w:spacing w:line="276" w:lineRule="auto"/>
        <w:jc w:val="both"/>
        <w:rPr>
          <w:rFonts w:ascii="Arial" w:hAnsi="Arial" w:cs="Arial"/>
          <w:sz w:val="24"/>
          <w:szCs w:val="24"/>
        </w:rPr>
      </w:pPr>
      <w:r w:rsidRPr="00F728B2">
        <w:rPr>
          <w:rFonts w:ascii="Arial" w:hAnsi="Arial" w:cs="Arial"/>
          <w:sz w:val="24"/>
          <w:szCs w:val="24"/>
        </w:rPr>
        <w:t>Elaboro hipótesis de interpretación atendiendo a la intención comunicativa y al sentido global de textos filosóficos.</w:t>
      </w:r>
    </w:p>
    <w:p w:rsidR="00C62BAA" w:rsidRPr="00F728B2" w:rsidRDefault="00C62BAA" w:rsidP="000639C0">
      <w:pPr>
        <w:pStyle w:val="Prrafodelista"/>
        <w:numPr>
          <w:ilvl w:val="0"/>
          <w:numId w:val="11"/>
        </w:numPr>
        <w:spacing w:line="276" w:lineRule="auto"/>
        <w:jc w:val="both"/>
        <w:rPr>
          <w:rFonts w:ascii="Arial" w:hAnsi="Arial" w:cs="Arial"/>
          <w:sz w:val="24"/>
          <w:szCs w:val="24"/>
        </w:rPr>
      </w:pPr>
      <w:r w:rsidRPr="00F728B2">
        <w:rPr>
          <w:rFonts w:ascii="Arial" w:hAnsi="Arial" w:cs="Arial"/>
          <w:sz w:val="24"/>
          <w:szCs w:val="24"/>
        </w:rPr>
        <w:t>Reconocimiento de la influencia de la filosofía en la sociedad.</w:t>
      </w:r>
    </w:p>
    <w:p w:rsidR="003F6898" w:rsidRPr="00F728B2" w:rsidRDefault="00E302A6" w:rsidP="000639C0">
      <w:pPr>
        <w:pStyle w:val="Prrafodelista"/>
        <w:numPr>
          <w:ilvl w:val="0"/>
          <w:numId w:val="11"/>
        </w:numPr>
        <w:spacing w:line="276" w:lineRule="auto"/>
        <w:jc w:val="both"/>
        <w:rPr>
          <w:rFonts w:ascii="Arial" w:hAnsi="Arial" w:cs="Arial"/>
          <w:sz w:val="24"/>
          <w:szCs w:val="24"/>
        </w:rPr>
      </w:pPr>
      <w:r w:rsidRPr="00F728B2">
        <w:rPr>
          <w:rFonts w:ascii="Arial" w:hAnsi="Arial" w:cs="Arial"/>
          <w:sz w:val="24"/>
          <w:szCs w:val="24"/>
        </w:rPr>
        <w:lastRenderedPageBreak/>
        <w:t>Desarrollo procesos de autocontrol y corrección lingüística en mi producción de textos orales y escritos con argumentaciones filosóficas.</w:t>
      </w:r>
    </w:p>
    <w:p w:rsidR="00E302A6" w:rsidRPr="00F728B2" w:rsidRDefault="00E302A6" w:rsidP="000639C0">
      <w:pPr>
        <w:pStyle w:val="Prrafodelista"/>
        <w:numPr>
          <w:ilvl w:val="0"/>
          <w:numId w:val="11"/>
        </w:numPr>
        <w:spacing w:line="276" w:lineRule="auto"/>
        <w:jc w:val="both"/>
        <w:rPr>
          <w:rFonts w:ascii="Arial" w:hAnsi="Arial" w:cs="Arial"/>
          <w:sz w:val="24"/>
          <w:szCs w:val="24"/>
        </w:rPr>
      </w:pPr>
      <w:r w:rsidRPr="00F728B2">
        <w:rPr>
          <w:rFonts w:ascii="Arial" w:hAnsi="Arial" w:cs="Arial"/>
          <w:sz w:val="24"/>
          <w:szCs w:val="24"/>
        </w:rPr>
        <w:t>Produzco escritos de carácter propositivo en los que desarrollo mis ideas con rigor y atendiendo a las características propias de la filosofía.</w:t>
      </w:r>
    </w:p>
    <w:p w:rsidR="00896ABA" w:rsidRPr="00F728B2" w:rsidRDefault="00C9620A" w:rsidP="000639C0">
      <w:pPr>
        <w:pStyle w:val="Prrafodelista"/>
        <w:numPr>
          <w:ilvl w:val="0"/>
          <w:numId w:val="11"/>
        </w:numPr>
        <w:spacing w:line="276" w:lineRule="auto"/>
        <w:jc w:val="both"/>
        <w:rPr>
          <w:rFonts w:ascii="Arial" w:hAnsi="Arial" w:cs="Arial"/>
          <w:sz w:val="24"/>
          <w:szCs w:val="24"/>
        </w:rPr>
      </w:pPr>
      <w:r>
        <w:rPr>
          <w:rFonts w:ascii="Arial" w:hAnsi="Arial" w:cs="Arial"/>
          <w:sz w:val="24"/>
          <w:szCs w:val="24"/>
        </w:rPr>
        <w:t xml:space="preserve">Comprender cómo la filosofía </w:t>
      </w:r>
      <w:r w:rsidR="006813E3" w:rsidRPr="00F728B2">
        <w:rPr>
          <w:rFonts w:ascii="Arial" w:hAnsi="Arial" w:cs="Arial"/>
          <w:sz w:val="24"/>
          <w:szCs w:val="24"/>
        </w:rPr>
        <w:t>es una actividad que se aprende ap</w:t>
      </w:r>
      <w:r>
        <w:rPr>
          <w:rFonts w:ascii="Arial" w:hAnsi="Arial" w:cs="Arial"/>
          <w:sz w:val="24"/>
          <w:szCs w:val="24"/>
        </w:rPr>
        <w:t xml:space="preserve">licando herramientas de reflexión </w:t>
      </w:r>
      <w:r w:rsidR="006813E3" w:rsidRPr="00F728B2">
        <w:rPr>
          <w:rFonts w:ascii="Arial" w:hAnsi="Arial" w:cs="Arial"/>
          <w:sz w:val="24"/>
          <w:szCs w:val="24"/>
        </w:rPr>
        <w:t xml:space="preserve"> y ejercitando el razonamiento lógico</w:t>
      </w:r>
      <w:r>
        <w:rPr>
          <w:rFonts w:ascii="Arial" w:hAnsi="Arial" w:cs="Arial"/>
          <w:sz w:val="24"/>
          <w:szCs w:val="24"/>
        </w:rPr>
        <w:t>.</w:t>
      </w:r>
    </w:p>
    <w:p w:rsidR="006813E3" w:rsidRPr="00F728B2" w:rsidRDefault="00C9620A" w:rsidP="000639C0">
      <w:pPr>
        <w:pStyle w:val="Prrafodelista"/>
        <w:numPr>
          <w:ilvl w:val="0"/>
          <w:numId w:val="11"/>
        </w:numPr>
        <w:spacing w:line="276" w:lineRule="auto"/>
        <w:jc w:val="both"/>
        <w:rPr>
          <w:rFonts w:ascii="Arial" w:hAnsi="Arial" w:cs="Arial"/>
          <w:sz w:val="24"/>
          <w:szCs w:val="24"/>
        </w:rPr>
      </w:pPr>
      <w:r>
        <w:rPr>
          <w:rFonts w:ascii="Arial" w:hAnsi="Arial" w:cs="Arial"/>
          <w:sz w:val="24"/>
          <w:szCs w:val="24"/>
        </w:rPr>
        <w:t>Comprender el significado</w:t>
      </w:r>
      <w:r w:rsidR="006813E3" w:rsidRPr="00F728B2">
        <w:rPr>
          <w:rFonts w:ascii="Arial" w:hAnsi="Arial" w:cs="Arial"/>
          <w:sz w:val="24"/>
          <w:szCs w:val="24"/>
        </w:rPr>
        <w:t xml:space="preserve"> de las herramientas de </w:t>
      </w:r>
      <w:r>
        <w:rPr>
          <w:rFonts w:ascii="Arial" w:hAnsi="Arial" w:cs="Arial"/>
          <w:sz w:val="24"/>
          <w:szCs w:val="24"/>
        </w:rPr>
        <w:t>reflexión</w:t>
      </w:r>
      <w:r w:rsidR="006813E3" w:rsidRPr="00F728B2">
        <w:rPr>
          <w:rFonts w:ascii="Arial" w:hAnsi="Arial" w:cs="Arial"/>
          <w:sz w:val="24"/>
          <w:szCs w:val="24"/>
        </w:rPr>
        <w:t xml:space="preserve"> más comunes en </w:t>
      </w:r>
      <w:r>
        <w:rPr>
          <w:rFonts w:ascii="Arial" w:hAnsi="Arial" w:cs="Arial"/>
          <w:sz w:val="24"/>
          <w:szCs w:val="24"/>
        </w:rPr>
        <w:t>la práctica de la filosofía</w:t>
      </w:r>
      <w:r w:rsidR="006813E3" w:rsidRPr="00F728B2">
        <w:rPr>
          <w:rFonts w:ascii="Arial" w:hAnsi="Arial" w:cs="Arial"/>
          <w:sz w:val="24"/>
          <w:szCs w:val="24"/>
        </w:rPr>
        <w:t>, mediante el aprendizaje de su aplicación.</w:t>
      </w:r>
    </w:p>
    <w:p w:rsidR="00C62BAA" w:rsidRDefault="00C62BAA" w:rsidP="000639C0">
      <w:pPr>
        <w:pStyle w:val="Prrafodelista"/>
        <w:numPr>
          <w:ilvl w:val="0"/>
          <w:numId w:val="11"/>
        </w:numPr>
        <w:spacing w:line="276" w:lineRule="auto"/>
        <w:jc w:val="both"/>
        <w:rPr>
          <w:rFonts w:ascii="Arial" w:hAnsi="Arial" w:cs="Arial"/>
          <w:sz w:val="24"/>
          <w:szCs w:val="24"/>
        </w:rPr>
      </w:pPr>
      <w:r w:rsidRPr="00F728B2">
        <w:rPr>
          <w:rFonts w:ascii="Arial" w:hAnsi="Arial" w:cs="Arial"/>
          <w:sz w:val="24"/>
          <w:szCs w:val="24"/>
        </w:rPr>
        <w:t xml:space="preserve"> Reconocer la importancia de la filosofía como una experiencia de vida que implica la posibilidad de establecer un proceso de reflexión sobre todos los aspectos que nos rodean y que permiten su comprensión, interpretación y transformación</w:t>
      </w:r>
      <w:r w:rsidR="00C9620A">
        <w:rPr>
          <w:rFonts w:ascii="Arial" w:hAnsi="Arial" w:cs="Arial"/>
          <w:sz w:val="24"/>
          <w:szCs w:val="24"/>
        </w:rPr>
        <w:t xml:space="preserve">. </w:t>
      </w:r>
    </w:p>
    <w:p w:rsidR="00C9620A" w:rsidRPr="00C9620A" w:rsidRDefault="00C9620A" w:rsidP="000639C0">
      <w:pPr>
        <w:spacing w:line="276" w:lineRule="auto"/>
        <w:jc w:val="both"/>
        <w:rPr>
          <w:rFonts w:ascii="Arial" w:hAnsi="Arial" w:cs="Arial"/>
          <w:sz w:val="24"/>
          <w:szCs w:val="24"/>
        </w:rPr>
      </w:pPr>
    </w:p>
    <w:p w:rsidR="00E302A6" w:rsidRPr="00A50226" w:rsidRDefault="00C9620A" w:rsidP="00A50226">
      <w:pPr>
        <w:pStyle w:val="Ttulo2"/>
        <w:rPr>
          <w:b/>
          <w:color w:val="000000" w:themeColor="text1"/>
          <w:sz w:val="28"/>
        </w:rPr>
      </w:pPr>
      <w:bookmarkStart w:id="32" w:name="_Toc66456778"/>
      <w:r w:rsidRPr="00A50226">
        <w:rPr>
          <w:b/>
          <w:color w:val="000000" w:themeColor="text1"/>
          <w:sz w:val="28"/>
        </w:rPr>
        <w:t>Grado Undécimo</w:t>
      </w:r>
      <w:bookmarkEnd w:id="32"/>
    </w:p>
    <w:p w:rsidR="00E302A6" w:rsidRPr="00F728B2" w:rsidRDefault="00E302A6" w:rsidP="000639C0">
      <w:pPr>
        <w:pStyle w:val="Prrafodelista"/>
        <w:numPr>
          <w:ilvl w:val="0"/>
          <w:numId w:val="12"/>
        </w:numPr>
        <w:spacing w:line="276" w:lineRule="auto"/>
        <w:jc w:val="both"/>
        <w:rPr>
          <w:rFonts w:ascii="Arial" w:hAnsi="Arial" w:cs="Arial"/>
          <w:sz w:val="24"/>
          <w:szCs w:val="24"/>
        </w:rPr>
      </w:pPr>
      <w:r w:rsidRPr="00F728B2">
        <w:rPr>
          <w:rFonts w:ascii="Arial" w:hAnsi="Arial" w:cs="Arial"/>
          <w:sz w:val="24"/>
          <w:szCs w:val="24"/>
        </w:rPr>
        <w:t>Diseño un esquema de interpretación, teniendo en cuenta la lectura de textos filosóficos y atendiendo al tema, interlocutor e intención comunicativa</w:t>
      </w:r>
    </w:p>
    <w:p w:rsidR="00E302A6" w:rsidRPr="00F728B2" w:rsidRDefault="00E302A6" w:rsidP="000639C0">
      <w:pPr>
        <w:pStyle w:val="Prrafodelista"/>
        <w:numPr>
          <w:ilvl w:val="0"/>
          <w:numId w:val="12"/>
        </w:numPr>
        <w:spacing w:line="276" w:lineRule="auto"/>
        <w:jc w:val="both"/>
        <w:rPr>
          <w:rFonts w:ascii="Arial" w:hAnsi="Arial" w:cs="Arial"/>
          <w:sz w:val="24"/>
          <w:szCs w:val="24"/>
        </w:rPr>
      </w:pPr>
      <w:r w:rsidRPr="00F728B2">
        <w:rPr>
          <w:rFonts w:ascii="Arial" w:hAnsi="Arial" w:cs="Arial"/>
          <w:sz w:val="24"/>
          <w:szCs w:val="24"/>
        </w:rPr>
        <w:t>Asumo una actitud crítica frente a los textos filosóficos que leo y/o elaboro relacionándolos con el contexto del mundo de hoy.</w:t>
      </w:r>
    </w:p>
    <w:p w:rsidR="00E302A6" w:rsidRPr="00F728B2" w:rsidRDefault="000F2F05" w:rsidP="000639C0">
      <w:pPr>
        <w:pStyle w:val="Prrafodelista"/>
        <w:numPr>
          <w:ilvl w:val="0"/>
          <w:numId w:val="12"/>
        </w:numPr>
        <w:spacing w:line="276" w:lineRule="auto"/>
        <w:jc w:val="both"/>
        <w:rPr>
          <w:rFonts w:ascii="Arial" w:hAnsi="Arial" w:cs="Arial"/>
          <w:sz w:val="24"/>
          <w:szCs w:val="24"/>
        </w:rPr>
      </w:pPr>
      <w:r w:rsidRPr="00F728B2">
        <w:rPr>
          <w:rFonts w:ascii="Arial" w:hAnsi="Arial" w:cs="Arial"/>
          <w:sz w:val="24"/>
          <w:szCs w:val="24"/>
        </w:rPr>
        <w:t>Evidencio en mis producciones textuales la habilidad de proponer ideas a partir del conocimiento de diferentes posturas filosóficas y controlo  el uso que hago del lenguaje filosófico en la expresión comunicativa de mis ideas.</w:t>
      </w:r>
    </w:p>
    <w:p w:rsidR="000F2F05" w:rsidRPr="00F728B2" w:rsidRDefault="000F2F05" w:rsidP="000639C0">
      <w:pPr>
        <w:pStyle w:val="Prrafodelista"/>
        <w:numPr>
          <w:ilvl w:val="0"/>
          <w:numId w:val="12"/>
        </w:numPr>
        <w:spacing w:line="276" w:lineRule="auto"/>
        <w:jc w:val="both"/>
        <w:rPr>
          <w:rFonts w:ascii="Arial" w:hAnsi="Arial" w:cs="Arial"/>
          <w:sz w:val="24"/>
          <w:szCs w:val="24"/>
        </w:rPr>
      </w:pPr>
      <w:r w:rsidRPr="00F728B2">
        <w:rPr>
          <w:rFonts w:ascii="Arial" w:hAnsi="Arial" w:cs="Arial"/>
          <w:sz w:val="24"/>
          <w:szCs w:val="24"/>
        </w:rPr>
        <w:t>Produzco ensayos de carácter  argumentativo y propositivo en los que desarrollo mis ideas con rigor y atendiendo a las características propias de la reflexión filosófica.</w:t>
      </w:r>
    </w:p>
    <w:p w:rsidR="00896ABA" w:rsidRPr="00F728B2" w:rsidRDefault="00896ABA" w:rsidP="000639C0">
      <w:pPr>
        <w:pStyle w:val="Prrafodelista"/>
        <w:numPr>
          <w:ilvl w:val="0"/>
          <w:numId w:val="12"/>
        </w:numPr>
        <w:spacing w:line="276" w:lineRule="auto"/>
        <w:jc w:val="both"/>
        <w:rPr>
          <w:rFonts w:ascii="Arial" w:hAnsi="Arial" w:cs="Arial"/>
          <w:sz w:val="24"/>
          <w:szCs w:val="24"/>
        </w:rPr>
      </w:pPr>
      <w:r w:rsidRPr="00F728B2">
        <w:rPr>
          <w:rFonts w:ascii="Arial" w:hAnsi="Arial" w:cs="Arial"/>
          <w:sz w:val="24"/>
          <w:szCs w:val="24"/>
        </w:rPr>
        <w:t>Comprender, a partir de los argumentos propios de la ontología, el problema del ser y los entes universales, así como el problema de la existencia y naturaleza de Dios a la luz de la razón.</w:t>
      </w:r>
    </w:p>
    <w:p w:rsidR="006813E3" w:rsidRPr="00F728B2" w:rsidRDefault="002E089F" w:rsidP="000639C0">
      <w:pPr>
        <w:pStyle w:val="Prrafodelista"/>
        <w:numPr>
          <w:ilvl w:val="0"/>
          <w:numId w:val="12"/>
        </w:numPr>
        <w:spacing w:line="276" w:lineRule="auto"/>
        <w:jc w:val="both"/>
        <w:rPr>
          <w:rFonts w:ascii="Arial" w:hAnsi="Arial" w:cs="Arial"/>
          <w:sz w:val="24"/>
          <w:szCs w:val="24"/>
        </w:rPr>
      </w:pPr>
      <w:r w:rsidRPr="00F728B2">
        <w:rPr>
          <w:rFonts w:ascii="Arial" w:hAnsi="Arial" w:cs="Arial"/>
          <w:sz w:val="24"/>
          <w:szCs w:val="24"/>
        </w:rPr>
        <w:t>Comprender, a partir de a</w:t>
      </w:r>
      <w:r w:rsidR="00006436">
        <w:rPr>
          <w:rFonts w:ascii="Arial" w:hAnsi="Arial" w:cs="Arial"/>
          <w:sz w:val="24"/>
          <w:szCs w:val="24"/>
        </w:rPr>
        <w:t xml:space="preserve">rgumentos, el problema de definir </w:t>
      </w:r>
      <w:r w:rsidRPr="00F728B2">
        <w:rPr>
          <w:rFonts w:ascii="Arial" w:hAnsi="Arial" w:cs="Arial"/>
          <w:sz w:val="24"/>
          <w:szCs w:val="24"/>
        </w:rPr>
        <w:t>la naturaleza humana y el problema de establecer fronteras conceptuales claras entre las ideas de naturaleza y cultura.</w:t>
      </w:r>
    </w:p>
    <w:p w:rsidR="000452FC" w:rsidRPr="00F728B2" w:rsidRDefault="000452FC" w:rsidP="000639C0">
      <w:pPr>
        <w:pStyle w:val="Prrafodelista"/>
        <w:numPr>
          <w:ilvl w:val="0"/>
          <w:numId w:val="12"/>
        </w:numPr>
        <w:spacing w:line="276" w:lineRule="auto"/>
        <w:rPr>
          <w:rFonts w:ascii="Arial" w:hAnsi="Arial" w:cs="Arial"/>
          <w:sz w:val="24"/>
          <w:szCs w:val="24"/>
        </w:rPr>
      </w:pPr>
      <w:r w:rsidRPr="00F728B2">
        <w:rPr>
          <w:rFonts w:ascii="Arial" w:hAnsi="Arial" w:cs="Arial"/>
          <w:sz w:val="24"/>
          <w:szCs w:val="24"/>
        </w:rPr>
        <w:t>Identificar el pensamiento de sociólogos de que el hombre es, por naturaleza un ser comunicativo y por tanto su naturaleza es ser social</w:t>
      </w:r>
    </w:p>
    <w:p w:rsidR="00A50226" w:rsidRPr="0026134B" w:rsidRDefault="00EB159B" w:rsidP="0026134B">
      <w:pPr>
        <w:pStyle w:val="Prrafodelista"/>
        <w:numPr>
          <w:ilvl w:val="0"/>
          <w:numId w:val="12"/>
        </w:numPr>
        <w:spacing w:line="276" w:lineRule="auto"/>
        <w:rPr>
          <w:rFonts w:ascii="Arial" w:hAnsi="Arial" w:cs="Arial"/>
          <w:sz w:val="24"/>
          <w:szCs w:val="24"/>
        </w:rPr>
      </w:pPr>
      <w:r w:rsidRPr="00F728B2">
        <w:rPr>
          <w:rFonts w:ascii="Arial" w:hAnsi="Arial" w:cs="Arial"/>
          <w:sz w:val="24"/>
          <w:szCs w:val="24"/>
        </w:rPr>
        <w:t>Identifico los principales planteamientos de la sociología</w:t>
      </w:r>
      <w:r w:rsidRPr="00F728B2">
        <w:t>.</w:t>
      </w:r>
    </w:p>
    <w:p w:rsidR="00A50226" w:rsidRDefault="00A50226" w:rsidP="000639C0">
      <w:pPr>
        <w:pStyle w:val="Prrafodelista"/>
        <w:spacing w:line="276" w:lineRule="auto"/>
        <w:jc w:val="both"/>
        <w:rPr>
          <w:rFonts w:ascii="Arial" w:hAnsi="Arial" w:cs="Arial"/>
          <w:sz w:val="24"/>
          <w:szCs w:val="24"/>
        </w:rPr>
      </w:pPr>
    </w:p>
    <w:p w:rsidR="00826342" w:rsidRDefault="00826342" w:rsidP="000639C0">
      <w:pPr>
        <w:pStyle w:val="Prrafodelista"/>
        <w:spacing w:line="276" w:lineRule="auto"/>
        <w:jc w:val="both"/>
        <w:rPr>
          <w:rFonts w:ascii="Arial" w:hAnsi="Arial" w:cs="Arial"/>
          <w:sz w:val="24"/>
          <w:szCs w:val="24"/>
        </w:rPr>
      </w:pPr>
    </w:p>
    <w:p w:rsidR="00826342" w:rsidRPr="00F728B2" w:rsidRDefault="00826342" w:rsidP="000639C0">
      <w:pPr>
        <w:pStyle w:val="Prrafodelista"/>
        <w:spacing w:line="276" w:lineRule="auto"/>
        <w:jc w:val="both"/>
        <w:rPr>
          <w:rFonts w:ascii="Arial" w:hAnsi="Arial" w:cs="Arial"/>
          <w:sz w:val="24"/>
          <w:szCs w:val="24"/>
        </w:rPr>
      </w:pPr>
      <w:bookmarkStart w:id="33" w:name="_GoBack"/>
      <w:bookmarkEnd w:id="33"/>
    </w:p>
    <w:p w:rsidR="000F2F05" w:rsidRPr="00A50226" w:rsidRDefault="00C9620A" w:rsidP="00A50226">
      <w:pPr>
        <w:pStyle w:val="Ttulo1"/>
        <w:pBdr>
          <w:bottom w:val="thickThinSmallGap" w:sz="12" w:space="1" w:color="385623" w:themeColor="accent6" w:themeShade="80"/>
        </w:pBdr>
        <w:jc w:val="center"/>
        <w:rPr>
          <w:b/>
          <w:color w:val="000000" w:themeColor="text1"/>
        </w:rPr>
      </w:pPr>
      <w:bookmarkStart w:id="34" w:name="_Toc66456779"/>
      <w:r w:rsidRPr="00A50226">
        <w:rPr>
          <w:b/>
          <w:color w:val="000000" w:themeColor="text1"/>
        </w:rPr>
        <w:lastRenderedPageBreak/>
        <w:t>Metodología</w:t>
      </w:r>
      <w:bookmarkEnd w:id="34"/>
    </w:p>
    <w:p w:rsidR="0026134B" w:rsidRDefault="0026134B" w:rsidP="000639C0">
      <w:pPr>
        <w:spacing w:line="276" w:lineRule="auto"/>
        <w:jc w:val="both"/>
        <w:rPr>
          <w:rFonts w:ascii="Arial" w:hAnsi="Arial" w:cs="Arial"/>
          <w:sz w:val="24"/>
          <w:szCs w:val="24"/>
        </w:rPr>
      </w:pPr>
    </w:p>
    <w:p w:rsidR="00B73555" w:rsidRPr="00F728B2" w:rsidRDefault="00B73555" w:rsidP="000639C0">
      <w:pPr>
        <w:spacing w:line="276" w:lineRule="auto"/>
        <w:jc w:val="both"/>
        <w:rPr>
          <w:rFonts w:ascii="Arial" w:hAnsi="Arial" w:cs="Arial"/>
          <w:sz w:val="24"/>
          <w:szCs w:val="24"/>
        </w:rPr>
      </w:pPr>
      <w:r w:rsidRPr="00F728B2">
        <w:rPr>
          <w:rFonts w:ascii="Arial" w:hAnsi="Arial" w:cs="Arial"/>
          <w:sz w:val="24"/>
          <w:szCs w:val="24"/>
        </w:rPr>
        <w:t>La metodología en Filosofía consiste básicamente en la sistematización de las situaciones de lectura, comprensión y análisis; es el estudio crítico del  pensamiento que se ha generado en la Historia y ha hecho Historia.</w:t>
      </w:r>
    </w:p>
    <w:p w:rsidR="000F2F05" w:rsidRPr="00F728B2" w:rsidRDefault="00B73555" w:rsidP="000639C0">
      <w:pPr>
        <w:spacing w:line="276" w:lineRule="auto"/>
        <w:jc w:val="both"/>
        <w:rPr>
          <w:rFonts w:ascii="Arial" w:hAnsi="Arial" w:cs="Arial"/>
          <w:sz w:val="24"/>
          <w:szCs w:val="24"/>
        </w:rPr>
      </w:pPr>
      <w:r w:rsidRPr="00F728B2">
        <w:rPr>
          <w:rFonts w:ascii="Arial" w:hAnsi="Arial" w:cs="Arial"/>
          <w:sz w:val="24"/>
          <w:szCs w:val="24"/>
        </w:rPr>
        <w:t>El objetivo de la metodología es obtener los elementos conceptuales, la adquisición de</w:t>
      </w:r>
      <w:r w:rsidR="0072529D" w:rsidRPr="00F728B2">
        <w:rPr>
          <w:rFonts w:ascii="Arial" w:hAnsi="Arial" w:cs="Arial"/>
          <w:sz w:val="24"/>
          <w:szCs w:val="24"/>
        </w:rPr>
        <w:t xml:space="preserve"> </w:t>
      </w:r>
      <w:r w:rsidRPr="00F728B2">
        <w:rPr>
          <w:rFonts w:ascii="Arial" w:hAnsi="Arial" w:cs="Arial"/>
          <w:sz w:val="24"/>
          <w:szCs w:val="24"/>
        </w:rPr>
        <w:t>una visión del tema que se estudia, la ubicación de los distintos pensamientos en los contextos</w:t>
      </w:r>
      <w:r w:rsidR="0072529D" w:rsidRPr="00F728B2">
        <w:rPr>
          <w:rFonts w:ascii="Arial" w:hAnsi="Arial" w:cs="Arial"/>
          <w:sz w:val="24"/>
          <w:szCs w:val="24"/>
        </w:rPr>
        <w:t xml:space="preserve"> </w:t>
      </w:r>
      <w:r w:rsidRPr="00F728B2">
        <w:rPr>
          <w:rFonts w:ascii="Arial" w:hAnsi="Arial" w:cs="Arial"/>
          <w:sz w:val="24"/>
          <w:szCs w:val="24"/>
        </w:rPr>
        <w:t>local, regional, nacional y mundial, dentro de tiempos y momentos específicos; el conocimiento</w:t>
      </w:r>
      <w:r w:rsidR="0072529D" w:rsidRPr="00F728B2">
        <w:rPr>
          <w:rFonts w:ascii="Arial" w:hAnsi="Arial" w:cs="Arial"/>
          <w:sz w:val="24"/>
          <w:szCs w:val="24"/>
        </w:rPr>
        <w:t xml:space="preserve"> </w:t>
      </w:r>
      <w:r w:rsidRPr="00F728B2">
        <w:rPr>
          <w:rFonts w:ascii="Arial" w:hAnsi="Arial" w:cs="Arial"/>
          <w:sz w:val="24"/>
          <w:szCs w:val="24"/>
        </w:rPr>
        <w:t>del desarrollo particular de cada acontecimiento del fenómeno que se estudia y su comparación</w:t>
      </w:r>
      <w:r w:rsidR="0072529D" w:rsidRPr="00F728B2">
        <w:rPr>
          <w:rFonts w:ascii="Arial" w:hAnsi="Arial" w:cs="Arial"/>
          <w:sz w:val="24"/>
          <w:szCs w:val="24"/>
        </w:rPr>
        <w:t xml:space="preserve"> </w:t>
      </w:r>
      <w:r w:rsidRPr="00F728B2">
        <w:rPr>
          <w:rFonts w:ascii="Arial" w:hAnsi="Arial" w:cs="Arial"/>
          <w:sz w:val="24"/>
          <w:szCs w:val="24"/>
        </w:rPr>
        <w:t>con el presente para obtener conclusiones y tomar posturas si es del caso. El ser humano es</w:t>
      </w:r>
      <w:r w:rsidR="0072529D" w:rsidRPr="00F728B2">
        <w:rPr>
          <w:rFonts w:ascii="Arial" w:hAnsi="Arial" w:cs="Arial"/>
          <w:sz w:val="24"/>
          <w:szCs w:val="24"/>
        </w:rPr>
        <w:t xml:space="preserve"> </w:t>
      </w:r>
      <w:r w:rsidRPr="00F728B2">
        <w:rPr>
          <w:rFonts w:ascii="Arial" w:hAnsi="Arial" w:cs="Arial"/>
          <w:sz w:val="24"/>
          <w:szCs w:val="24"/>
        </w:rPr>
        <w:t>por naturaleza filosófico, político; entiéndase, social.</w:t>
      </w:r>
    </w:p>
    <w:p w:rsidR="0072529D" w:rsidRPr="00F728B2" w:rsidRDefault="0072529D" w:rsidP="000639C0">
      <w:pPr>
        <w:spacing w:line="276" w:lineRule="auto"/>
        <w:jc w:val="both"/>
        <w:rPr>
          <w:rFonts w:ascii="Arial" w:hAnsi="Arial" w:cs="Arial"/>
          <w:sz w:val="24"/>
          <w:szCs w:val="24"/>
        </w:rPr>
      </w:pPr>
      <w:r w:rsidRPr="00F728B2">
        <w:rPr>
          <w:rFonts w:ascii="Arial" w:hAnsi="Arial" w:cs="Arial"/>
          <w:sz w:val="24"/>
          <w:szCs w:val="24"/>
        </w:rPr>
        <w:t>La metodología del área de Filosofía  va enfocada principalmente a desarrollar conocimiento teniendo en cuenta:</w:t>
      </w:r>
    </w:p>
    <w:p w:rsidR="0072529D" w:rsidRPr="00F728B2" w:rsidRDefault="0072529D" w:rsidP="000639C0">
      <w:pPr>
        <w:pStyle w:val="Prrafodelista"/>
        <w:numPr>
          <w:ilvl w:val="0"/>
          <w:numId w:val="13"/>
        </w:numPr>
        <w:spacing w:line="276" w:lineRule="auto"/>
        <w:jc w:val="both"/>
        <w:rPr>
          <w:rFonts w:ascii="Arial" w:hAnsi="Arial" w:cs="Arial"/>
          <w:sz w:val="24"/>
          <w:szCs w:val="24"/>
        </w:rPr>
      </w:pPr>
      <w:r w:rsidRPr="00F728B2">
        <w:rPr>
          <w:rFonts w:ascii="Arial" w:hAnsi="Arial" w:cs="Arial"/>
          <w:sz w:val="24"/>
          <w:szCs w:val="24"/>
        </w:rPr>
        <w:t>La experiencia inmediata como base de todo conocimiento, ya que la comprensión es la forma particular como el sentido común conoce el mundo social y cultural.</w:t>
      </w:r>
    </w:p>
    <w:p w:rsidR="0072529D" w:rsidRPr="00F728B2" w:rsidRDefault="0072529D" w:rsidP="000639C0">
      <w:pPr>
        <w:pStyle w:val="Prrafodelista"/>
        <w:numPr>
          <w:ilvl w:val="0"/>
          <w:numId w:val="13"/>
        </w:numPr>
        <w:spacing w:line="276" w:lineRule="auto"/>
        <w:jc w:val="both"/>
        <w:rPr>
          <w:rFonts w:ascii="Arial" w:hAnsi="Arial" w:cs="Arial"/>
          <w:sz w:val="24"/>
          <w:szCs w:val="24"/>
        </w:rPr>
      </w:pPr>
      <w:r w:rsidRPr="00F728B2">
        <w:rPr>
          <w:rFonts w:ascii="Arial" w:hAnsi="Arial" w:cs="Arial"/>
          <w:sz w:val="24"/>
          <w:szCs w:val="24"/>
        </w:rPr>
        <w:t>El aprendizaje cooperativo que le permite al estudiante fortalecer su autotomía y al</w:t>
      </w:r>
      <w:r w:rsidR="00BF7302" w:rsidRPr="00F728B2">
        <w:rPr>
          <w:rFonts w:ascii="Arial" w:hAnsi="Arial" w:cs="Arial"/>
          <w:sz w:val="24"/>
          <w:szCs w:val="24"/>
        </w:rPr>
        <w:t xml:space="preserve"> </w:t>
      </w:r>
      <w:r w:rsidRPr="00F728B2">
        <w:rPr>
          <w:rFonts w:ascii="Arial" w:hAnsi="Arial" w:cs="Arial"/>
          <w:sz w:val="24"/>
          <w:szCs w:val="24"/>
        </w:rPr>
        <w:t>mismo tiempo proyectarse con sus compañeros.</w:t>
      </w:r>
    </w:p>
    <w:p w:rsidR="0072529D" w:rsidRPr="00F728B2" w:rsidRDefault="0072529D" w:rsidP="000639C0">
      <w:pPr>
        <w:pStyle w:val="Prrafodelista"/>
        <w:numPr>
          <w:ilvl w:val="0"/>
          <w:numId w:val="13"/>
        </w:numPr>
        <w:spacing w:line="276" w:lineRule="auto"/>
        <w:jc w:val="both"/>
        <w:rPr>
          <w:rFonts w:ascii="Arial" w:hAnsi="Arial" w:cs="Arial"/>
          <w:sz w:val="24"/>
          <w:szCs w:val="24"/>
        </w:rPr>
      </w:pPr>
      <w:r w:rsidRPr="00F728B2">
        <w:rPr>
          <w:rFonts w:ascii="Arial" w:hAnsi="Arial" w:cs="Arial"/>
          <w:sz w:val="24"/>
          <w:szCs w:val="24"/>
        </w:rPr>
        <w:t>La investigación permanente y la capacidad de asombro que le permitan al estudiante</w:t>
      </w:r>
      <w:r w:rsidR="00BF7302" w:rsidRPr="00F728B2">
        <w:rPr>
          <w:rFonts w:ascii="Arial" w:hAnsi="Arial" w:cs="Arial"/>
          <w:sz w:val="24"/>
          <w:szCs w:val="24"/>
        </w:rPr>
        <w:t xml:space="preserve"> </w:t>
      </w:r>
      <w:r w:rsidRPr="00F728B2">
        <w:rPr>
          <w:rFonts w:ascii="Arial" w:hAnsi="Arial" w:cs="Arial"/>
          <w:sz w:val="24"/>
          <w:szCs w:val="24"/>
        </w:rPr>
        <w:t>formular y desarrollar problemas de investigación.</w:t>
      </w:r>
    </w:p>
    <w:p w:rsidR="0072529D" w:rsidRPr="00F728B2" w:rsidRDefault="0072529D" w:rsidP="000639C0">
      <w:pPr>
        <w:pStyle w:val="Prrafodelista"/>
        <w:numPr>
          <w:ilvl w:val="0"/>
          <w:numId w:val="13"/>
        </w:numPr>
        <w:spacing w:line="276" w:lineRule="auto"/>
        <w:jc w:val="both"/>
        <w:rPr>
          <w:rFonts w:ascii="Arial" w:hAnsi="Arial" w:cs="Arial"/>
          <w:sz w:val="24"/>
          <w:szCs w:val="24"/>
        </w:rPr>
      </w:pPr>
      <w:r w:rsidRPr="00F728B2">
        <w:rPr>
          <w:rFonts w:ascii="Arial" w:hAnsi="Arial" w:cs="Arial"/>
          <w:sz w:val="24"/>
          <w:szCs w:val="24"/>
        </w:rPr>
        <w:t xml:space="preserve">La enseñanza </w:t>
      </w:r>
      <w:proofErr w:type="spellStart"/>
      <w:r w:rsidRPr="00F728B2">
        <w:rPr>
          <w:rFonts w:ascii="Arial" w:hAnsi="Arial" w:cs="Arial"/>
          <w:sz w:val="24"/>
          <w:szCs w:val="24"/>
        </w:rPr>
        <w:t>problematizadora</w:t>
      </w:r>
      <w:proofErr w:type="spellEnd"/>
      <w:r w:rsidRPr="00F728B2">
        <w:rPr>
          <w:rFonts w:ascii="Arial" w:hAnsi="Arial" w:cs="Arial"/>
          <w:sz w:val="24"/>
          <w:szCs w:val="24"/>
        </w:rPr>
        <w:t xml:space="preserve"> que promueva la capacidad de análisis y crítica</w:t>
      </w:r>
      <w:r w:rsidR="00BF7302" w:rsidRPr="00F728B2">
        <w:rPr>
          <w:rFonts w:ascii="Arial" w:hAnsi="Arial" w:cs="Arial"/>
          <w:sz w:val="24"/>
          <w:szCs w:val="24"/>
        </w:rPr>
        <w:t xml:space="preserve"> </w:t>
      </w:r>
      <w:r w:rsidRPr="00F728B2">
        <w:rPr>
          <w:rFonts w:ascii="Arial" w:hAnsi="Arial" w:cs="Arial"/>
          <w:sz w:val="24"/>
          <w:szCs w:val="24"/>
        </w:rPr>
        <w:t>generando así conocimientos científicos referidos al campo social.</w:t>
      </w:r>
    </w:p>
    <w:p w:rsidR="0072529D" w:rsidRPr="00F728B2" w:rsidRDefault="0072529D" w:rsidP="000639C0">
      <w:pPr>
        <w:pStyle w:val="Prrafodelista"/>
        <w:numPr>
          <w:ilvl w:val="0"/>
          <w:numId w:val="13"/>
        </w:numPr>
        <w:spacing w:line="276" w:lineRule="auto"/>
        <w:jc w:val="both"/>
        <w:rPr>
          <w:rFonts w:ascii="Arial" w:hAnsi="Arial" w:cs="Arial"/>
          <w:sz w:val="24"/>
          <w:szCs w:val="24"/>
        </w:rPr>
      </w:pPr>
      <w:r w:rsidRPr="00F728B2">
        <w:rPr>
          <w:rFonts w:ascii="Arial" w:hAnsi="Arial" w:cs="Arial"/>
          <w:sz w:val="24"/>
          <w:szCs w:val="24"/>
        </w:rPr>
        <w:t>Trabajo constante de ámbitos conceptuales propios de la filosofía, que le ayuden al</w:t>
      </w:r>
      <w:r w:rsidR="00BF7302" w:rsidRPr="00F728B2">
        <w:rPr>
          <w:rFonts w:ascii="Arial" w:hAnsi="Arial" w:cs="Arial"/>
          <w:sz w:val="24"/>
          <w:szCs w:val="24"/>
        </w:rPr>
        <w:t xml:space="preserve"> </w:t>
      </w:r>
      <w:r w:rsidRPr="00F728B2">
        <w:rPr>
          <w:rFonts w:ascii="Arial" w:hAnsi="Arial" w:cs="Arial"/>
          <w:sz w:val="24"/>
          <w:szCs w:val="24"/>
        </w:rPr>
        <w:t xml:space="preserve">estudiante a investigar y/o resolver las preguntas </w:t>
      </w:r>
      <w:proofErr w:type="spellStart"/>
      <w:r w:rsidR="00BF7302" w:rsidRPr="00F728B2">
        <w:rPr>
          <w:rFonts w:ascii="Arial" w:hAnsi="Arial" w:cs="Arial"/>
          <w:sz w:val="24"/>
          <w:szCs w:val="24"/>
        </w:rPr>
        <w:t>problematizadoras</w:t>
      </w:r>
      <w:proofErr w:type="spellEnd"/>
      <w:r w:rsidR="00BF7302" w:rsidRPr="00F728B2">
        <w:rPr>
          <w:rFonts w:ascii="Arial" w:hAnsi="Arial" w:cs="Arial"/>
          <w:sz w:val="24"/>
          <w:szCs w:val="24"/>
        </w:rPr>
        <w:t xml:space="preserve"> </w:t>
      </w:r>
      <w:r w:rsidRPr="00F728B2">
        <w:rPr>
          <w:rFonts w:ascii="Arial" w:hAnsi="Arial" w:cs="Arial"/>
          <w:sz w:val="24"/>
          <w:szCs w:val="24"/>
        </w:rPr>
        <w:t>dándose al</w:t>
      </w:r>
      <w:r w:rsidR="00BF7302" w:rsidRPr="00F728B2">
        <w:rPr>
          <w:rFonts w:ascii="Arial" w:hAnsi="Arial" w:cs="Arial"/>
          <w:sz w:val="24"/>
          <w:szCs w:val="24"/>
        </w:rPr>
        <w:t xml:space="preserve"> </w:t>
      </w:r>
      <w:r w:rsidRPr="00F728B2">
        <w:rPr>
          <w:rFonts w:ascii="Arial" w:hAnsi="Arial" w:cs="Arial"/>
          <w:sz w:val="24"/>
          <w:szCs w:val="24"/>
        </w:rPr>
        <w:t>mismo tiempo un aprendizaje significativo.</w:t>
      </w:r>
    </w:p>
    <w:p w:rsidR="0072529D" w:rsidRPr="00F728B2" w:rsidRDefault="0072529D" w:rsidP="000639C0">
      <w:pPr>
        <w:pStyle w:val="Prrafodelista"/>
        <w:numPr>
          <w:ilvl w:val="0"/>
          <w:numId w:val="13"/>
        </w:numPr>
        <w:spacing w:line="276" w:lineRule="auto"/>
        <w:jc w:val="both"/>
        <w:rPr>
          <w:rFonts w:ascii="Arial" w:hAnsi="Arial" w:cs="Arial"/>
          <w:sz w:val="24"/>
          <w:szCs w:val="24"/>
        </w:rPr>
      </w:pPr>
      <w:r w:rsidRPr="00F728B2">
        <w:rPr>
          <w:rFonts w:ascii="Arial" w:hAnsi="Arial" w:cs="Arial"/>
          <w:sz w:val="24"/>
          <w:szCs w:val="24"/>
        </w:rPr>
        <w:t>El método expositivo regulado y necesario en algunas situaciones, permite las</w:t>
      </w:r>
      <w:r w:rsidR="00BF7302" w:rsidRPr="00F728B2">
        <w:rPr>
          <w:rFonts w:ascii="Arial" w:hAnsi="Arial" w:cs="Arial"/>
          <w:sz w:val="24"/>
          <w:szCs w:val="24"/>
        </w:rPr>
        <w:t xml:space="preserve"> </w:t>
      </w:r>
      <w:r w:rsidRPr="00F728B2">
        <w:rPr>
          <w:rFonts w:ascii="Arial" w:hAnsi="Arial" w:cs="Arial"/>
          <w:sz w:val="24"/>
          <w:szCs w:val="24"/>
        </w:rPr>
        <w:t>explicaciones del docente desde su saber y manejo del área.</w:t>
      </w:r>
    </w:p>
    <w:p w:rsidR="002E089F" w:rsidRPr="00F728B2" w:rsidRDefault="002E089F" w:rsidP="000639C0">
      <w:pPr>
        <w:pStyle w:val="Prrafodelista"/>
        <w:spacing w:line="276" w:lineRule="auto"/>
        <w:jc w:val="both"/>
        <w:rPr>
          <w:rFonts w:ascii="Arial" w:hAnsi="Arial" w:cs="Arial"/>
          <w:sz w:val="24"/>
          <w:szCs w:val="24"/>
        </w:rPr>
      </w:pPr>
    </w:p>
    <w:p w:rsidR="002E089F" w:rsidRPr="00F728B2" w:rsidRDefault="002E089F" w:rsidP="000639C0">
      <w:pPr>
        <w:pStyle w:val="Prrafodelista"/>
        <w:spacing w:line="276" w:lineRule="auto"/>
        <w:jc w:val="both"/>
        <w:rPr>
          <w:rFonts w:ascii="Arial" w:hAnsi="Arial" w:cs="Arial"/>
          <w:sz w:val="24"/>
          <w:szCs w:val="24"/>
        </w:rPr>
      </w:pPr>
    </w:p>
    <w:p w:rsidR="001B16E2" w:rsidRPr="00A50226" w:rsidRDefault="001B16E2" w:rsidP="00A50226">
      <w:pPr>
        <w:pStyle w:val="Ttulo2"/>
        <w:rPr>
          <w:b/>
          <w:color w:val="000000" w:themeColor="text1"/>
          <w:sz w:val="28"/>
        </w:rPr>
      </w:pPr>
      <w:bookmarkStart w:id="35" w:name="_Toc66456780"/>
      <w:r w:rsidRPr="00A50226">
        <w:rPr>
          <w:b/>
          <w:color w:val="000000" w:themeColor="text1"/>
          <w:sz w:val="28"/>
        </w:rPr>
        <w:t>Estrategias metodológicas</w:t>
      </w:r>
      <w:bookmarkEnd w:id="35"/>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Lectura constante de documentos (textos guías)</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Exposiciones realizadas por el profesor</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Protocolo por parte de los alumnos</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Actividades en grupos de tres estudiantes</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lastRenderedPageBreak/>
        <w:t>-- Revisión de talleres en mesa redonda</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Evaluación individual para verificar resultado del proceso</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Análisis de resultados</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Pautas para actividades complementarias</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Consultas con sus respectivas bibliografías</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Solución de talleres en grupo y discusión sobre los mismos.</w:t>
      </w:r>
    </w:p>
    <w:p w:rsidR="001B16E2" w:rsidRPr="001B16E2" w:rsidRDefault="001B16E2" w:rsidP="000639C0">
      <w:pPr>
        <w:spacing w:line="276" w:lineRule="auto"/>
        <w:jc w:val="both"/>
        <w:rPr>
          <w:rFonts w:ascii="Arial" w:hAnsi="Arial" w:cs="Arial"/>
          <w:sz w:val="24"/>
          <w:szCs w:val="24"/>
        </w:rPr>
      </w:pPr>
      <w:r w:rsidRPr="001B16E2">
        <w:rPr>
          <w:rFonts w:ascii="Arial" w:hAnsi="Arial" w:cs="Arial"/>
          <w:sz w:val="24"/>
          <w:szCs w:val="24"/>
        </w:rPr>
        <w:t>-- Lecturas de poemas o artículos que sean i</w:t>
      </w:r>
      <w:r>
        <w:rPr>
          <w:rFonts w:ascii="Arial" w:hAnsi="Arial" w:cs="Arial"/>
          <w:sz w:val="24"/>
          <w:szCs w:val="24"/>
        </w:rPr>
        <w:t>lustrativos a los temas vistos.</w:t>
      </w:r>
    </w:p>
    <w:p w:rsidR="002E089F" w:rsidRPr="00F728B2" w:rsidRDefault="002E089F" w:rsidP="000639C0">
      <w:pPr>
        <w:pStyle w:val="Prrafodelista"/>
        <w:spacing w:line="276" w:lineRule="auto"/>
        <w:jc w:val="both"/>
        <w:rPr>
          <w:rFonts w:ascii="Arial" w:hAnsi="Arial" w:cs="Arial"/>
          <w:sz w:val="24"/>
          <w:szCs w:val="24"/>
        </w:rPr>
      </w:pPr>
    </w:p>
    <w:p w:rsidR="00EC5C75" w:rsidRPr="00A50226" w:rsidRDefault="00EC5C75" w:rsidP="00A50226">
      <w:pPr>
        <w:pStyle w:val="Ttulo1"/>
        <w:pBdr>
          <w:bottom w:val="thickThinSmallGap" w:sz="12" w:space="1" w:color="385623" w:themeColor="accent6" w:themeShade="80"/>
        </w:pBdr>
        <w:jc w:val="center"/>
        <w:rPr>
          <w:b/>
          <w:color w:val="000000" w:themeColor="text1"/>
        </w:rPr>
      </w:pPr>
      <w:bookmarkStart w:id="36" w:name="_Toc66456781"/>
      <w:r w:rsidRPr="00A50226">
        <w:rPr>
          <w:b/>
          <w:color w:val="000000" w:themeColor="text1"/>
        </w:rPr>
        <w:t>Evaluación</w:t>
      </w:r>
      <w:bookmarkEnd w:id="36"/>
    </w:p>
    <w:p w:rsidR="0026134B" w:rsidRDefault="0026134B" w:rsidP="000639C0">
      <w:pPr>
        <w:spacing w:line="276" w:lineRule="auto"/>
        <w:jc w:val="both"/>
        <w:rPr>
          <w:rFonts w:ascii="Arial" w:hAnsi="Arial" w:cs="Arial"/>
          <w:sz w:val="24"/>
          <w:szCs w:val="24"/>
        </w:rPr>
      </w:pP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Se realizará por procesos pedagógicos que permitirán mejorar los resultados institucionales, donde la finalidad es diagnosticar el estado de desarrollo del educando y pronosticar sus tendencias y asegurar el éxito del proceso educativo.</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Además se identificarán las características personales, los intereses, los ritmos y los estilos de aprendizaje que ofrezcan oportunidades para aprender de la experiencia, del error, del ensayo y se permita hacer las correcciones respectivas, mediante el desarrollo socio-emocional como la responsabilidad y autonomía y la capacidad para trabajar de manera individual y en grupo con todo lo que esto implica, así como el trabajo manual, creativo y las habilidades de observación e investigación.</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Los medios que permitirán establecer estos estados comparativos  serán:</w:t>
      </w:r>
    </w:p>
    <w:p w:rsidR="00EC5C75" w:rsidRDefault="00EC5C75" w:rsidP="00A50226">
      <w:pPr>
        <w:pStyle w:val="Ttulo2"/>
        <w:rPr>
          <w:b/>
          <w:color w:val="000000" w:themeColor="text1"/>
          <w:sz w:val="28"/>
        </w:rPr>
      </w:pPr>
      <w:bookmarkStart w:id="37" w:name="_Toc66456782"/>
      <w:r w:rsidRPr="00A50226">
        <w:rPr>
          <w:b/>
          <w:color w:val="000000" w:themeColor="text1"/>
          <w:sz w:val="28"/>
        </w:rPr>
        <w:t>Sistema Evaluativo</w:t>
      </w:r>
      <w:bookmarkEnd w:id="37"/>
    </w:p>
    <w:p w:rsidR="00A50226" w:rsidRPr="00A50226" w:rsidRDefault="00A50226" w:rsidP="00A50226"/>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 Exposiciones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 Revisión constante de talleres y análisis de documentos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 Notas de consulta</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 Interés y participación</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 Aplicación a la época (realidad)</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 Evaluaciones escritas individuales, en parejas o en grupos de tres.</w:t>
      </w:r>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 Lectura y análisis del ensayo escrito.</w:t>
      </w:r>
    </w:p>
    <w:p w:rsidR="00EC5C75" w:rsidRPr="00A50226" w:rsidRDefault="00EC5C75" w:rsidP="00A50226">
      <w:pPr>
        <w:pStyle w:val="Ttulo2"/>
        <w:rPr>
          <w:b/>
          <w:color w:val="000000" w:themeColor="text1"/>
          <w:sz w:val="28"/>
        </w:rPr>
      </w:pPr>
      <w:bookmarkStart w:id="38" w:name="_Toc66456783"/>
      <w:r w:rsidRPr="00A50226">
        <w:rPr>
          <w:b/>
          <w:color w:val="000000" w:themeColor="text1"/>
          <w:sz w:val="28"/>
        </w:rPr>
        <w:lastRenderedPageBreak/>
        <w:t>Recursos</w:t>
      </w:r>
      <w:bookmarkEnd w:id="38"/>
    </w:p>
    <w:p w:rsidR="00EC5C75"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Humanos: Palabra y pensamiento. Manejo de lo uno como afinidad de lo otro. El discurso filosófico escrito como aproximación al análisis.</w:t>
      </w:r>
    </w:p>
    <w:p w:rsidR="00A41552" w:rsidRPr="00EC5C75" w:rsidRDefault="00EC5C75" w:rsidP="000639C0">
      <w:pPr>
        <w:spacing w:line="276" w:lineRule="auto"/>
        <w:jc w:val="both"/>
        <w:rPr>
          <w:rFonts w:ascii="Arial" w:hAnsi="Arial" w:cs="Arial"/>
          <w:sz w:val="24"/>
          <w:szCs w:val="24"/>
        </w:rPr>
      </w:pPr>
      <w:r w:rsidRPr="00EC5C75">
        <w:rPr>
          <w:rFonts w:ascii="Arial" w:hAnsi="Arial" w:cs="Arial"/>
          <w:sz w:val="24"/>
          <w:szCs w:val="24"/>
        </w:rPr>
        <w:t>Técnicos y Materiales: Fotocopias, textos de consulta, diccionarios, periódicos, tiza, tablero etc.</w:t>
      </w:r>
    </w:p>
    <w:p w:rsidR="002E089F" w:rsidRPr="00F728B2" w:rsidRDefault="002E089F" w:rsidP="000639C0">
      <w:pPr>
        <w:pStyle w:val="Prrafodelista"/>
        <w:spacing w:line="276" w:lineRule="auto"/>
        <w:jc w:val="both"/>
        <w:rPr>
          <w:rFonts w:ascii="Arial" w:hAnsi="Arial" w:cs="Arial"/>
          <w:sz w:val="24"/>
          <w:szCs w:val="24"/>
        </w:rPr>
      </w:pPr>
    </w:p>
    <w:p w:rsidR="00A41552" w:rsidRPr="00A50226" w:rsidRDefault="00A41552" w:rsidP="00A50226">
      <w:pPr>
        <w:pStyle w:val="Ttulo1"/>
        <w:pBdr>
          <w:bottom w:val="thickThinSmallGap" w:sz="12" w:space="1" w:color="385623" w:themeColor="accent6" w:themeShade="80"/>
        </w:pBdr>
        <w:jc w:val="center"/>
        <w:rPr>
          <w:b/>
          <w:color w:val="000000" w:themeColor="text1"/>
        </w:rPr>
      </w:pPr>
      <w:bookmarkStart w:id="39" w:name="_Toc66456784"/>
      <w:r w:rsidRPr="00A50226">
        <w:rPr>
          <w:b/>
          <w:color w:val="000000" w:themeColor="text1"/>
        </w:rPr>
        <w:t>Contenidos por  grados</w:t>
      </w:r>
      <w:bookmarkEnd w:id="39"/>
    </w:p>
    <w:p w:rsidR="00A41552" w:rsidRPr="00901732" w:rsidRDefault="00A41552" w:rsidP="000639C0">
      <w:pPr>
        <w:spacing w:line="276" w:lineRule="auto"/>
        <w:rPr>
          <w:rFonts w:ascii="Arial" w:hAnsi="Arial" w:cs="Arial"/>
          <w:b/>
          <w:sz w:val="24"/>
          <w:szCs w:val="24"/>
        </w:rPr>
      </w:pPr>
      <w:r w:rsidRPr="00901732">
        <w:rPr>
          <w:rFonts w:ascii="Arial" w:hAnsi="Arial" w:cs="Arial"/>
          <w:b/>
          <w:sz w:val="24"/>
          <w:szCs w:val="24"/>
        </w:rPr>
        <w:t>Grado 10º</w:t>
      </w:r>
    </w:p>
    <w:tbl>
      <w:tblPr>
        <w:tblStyle w:val="Tablaconcuadrcula"/>
        <w:tblW w:w="0" w:type="auto"/>
        <w:tblLook w:val="04A0" w:firstRow="1" w:lastRow="0" w:firstColumn="1" w:lastColumn="0" w:noHBand="0" w:noVBand="1"/>
      </w:tblPr>
      <w:tblGrid>
        <w:gridCol w:w="4815"/>
        <w:gridCol w:w="4013"/>
      </w:tblGrid>
      <w:tr w:rsidR="00A41552" w:rsidTr="00A41552">
        <w:tc>
          <w:tcPr>
            <w:tcW w:w="4815" w:type="dxa"/>
          </w:tcPr>
          <w:p w:rsidR="00A41552" w:rsidRPr="00A41552" w:rsidRDefault="00A41552" w:rsidP="000639C0">
            <w:pPr>
              <w:spacing w:line="276" w:lineRule="auto"/>
              <w:jc w:val="center"/>
              <w:rPr>
                <w:rFonts w:ascii="Arial" w:hAnsi="Arial" w:cs="Arial"/>
                <w:b/>
                <w:iCs/>
                <w:sz w:val="24"/>
              </w:rPr>
            </w:pPr>
            <w:r w:rsidRPr="00A41552">
              <w:rPr>
                <w:rFonts w:ascii="Arial" w:hAnsi="Arial" w:cs="Arial"/>
                <w:b/>
                <w:iCs/>
                <w:sz w:val="24"/>
              </w:rPr>
              <w:t>Unidad</w:t>
            </w:r>
          </w:p>
        </w:tc>
        <w:tc>
          <w:tcPr>
            <w:tcW w:w="4013" w:type="dxa"/>
          </w:tcPr>
          <w:p w:rsidR="00A41552" w:rsidRPr="00A41552" w:rsidRDefault="00A41552" w:rsidP="000639C0">
            <w:pPr>
              <w:spacing w:line="276" w:lineRule="auto"/>
              <w:jc w:val="center"/>
              <w:rPr>
                <w:rFonts w:ascii="Arial" w:hAnsi="Arial" w:cs="Arial"/>
                <w:b/>
                <w:iCs/>
                <w:sz w:val="24"/>
              </w:rPr>
            </w:pPr>
            <w:r w:rsidRPr="00A41552">
              <w:rPr>
                <w:rFonts w:ascii="Arial" w:hAnsi="Arial" w:cs="Arial"/>
                <w:b/>
                <w:iCs/>
                <w:sz w:val="24"/>
              </w:rPr>
              <w:t>Tiempo</w:t>
            </w:r>
          </w:p>
        </w:tc>
      </w:tr>
      <w:tr w:rsidR="00A41552" w:rsidTr="00A41552">
        <w:tc>
          <w:tcPr>
            <w:tcW w:w="4815" w:type="dxa"/>
          </w:tcPr>
          <w:p w:rsidR="00A41552" w:rsidRPr="00A41552" w:rsidRDefault="00A41552" w:rsidP="000639C0">
            <w:pPr>
              <w:spacing w:line="276" w:lineRule="auto"/>
              <w:rPr>
                <w:rFonts w:ascii="Arial" w:hAnsi="Arial" w:cs="Arial"/>
                <w:b/>
                <w:iCs/>
                <w:sz w:val="24"/>
              </w:rPr>
            </w:pPr>
            <w:r w:rsidRPr="00A41552">
              <w:rPr>
                <w:rFonts w:ascii="Arial" w:hAnsi="Arial" w:cs="Arial"/>
                <w:iCs/>
                <w:sz w:val="24"/>
              </w:rPr>
              <w:t xml:space="preserve">Introducción a la filosofía                                         </w:t>
            </w:r>
          </w:p>
        </w:tc>
        <w:tc>
          <w:tcPr>
            <w:tcW w:w="4013" w:type="dxa"/>
          </w:tcPr>
          <w:p w:rsidR="00A41552" w:rsidRPr="00A41552" w:rsidRDefault="00A41552" w:rsidP="000639C0">
            <w:pPr>
              <w:spacing w:line="276" w:lineRule="auto"/>
              <w:rPr>
                <w:rFonts w:ascii="Arial" w:hAnsi="Arial" w:cs="Arial"/>
                <w:iCs/>
                <w:sz w:val="24"/>
              </w:rPr>
            </w:pPr>
            <w:r w:rsidRPr="00A41552">
              <w:rPr>
                <w:rFonts w:ascii="Arial" w:hAnsi="Arial" w:cs="Arial"/>
                <w:iCs/>
                <w:sz w:val="24"/>
              </w:rPr>
              <w:t>10  semanas</w:t>
            </w:r>
          </w:p>
        </w:tc>
      </w:tr>
      <w:tr w:rsidR="00A41552" w:rsidTr="00A41552">
        <w:tc>
          <w:tcPr>
            <w:tcW w:w="4815" w:type="dxa"/>
          </w:tcPr>
          <w:p w:rsidR="00A41552" w:rsidRPr="00A41552" w:rsidRDefault="00A41552" w:rsidP="000639C0">
            <w:pPr>
              <w:spacing w:line="276" w:lineRule="auto"/>
              <w:rPr>
                <w:rFonts w:ascii="Arial" w:hAnsi="Arial" w:cs="Arial"/>
                <w:b/>
                <w:iCs/>
                <w:sz w:val="24"/>
              </w:rPr>
            </w:pPr>
            <w:r w:rsidRPr="00A41552">
              <w:rPr>
                <w:rFonts w:ascii="Arial" w:hAnsi="Arial" w:cs="Arial"/>
                <w:iCs/>
                <w:sz w:val="24"/>
              </w:rPr>
              <w:t xml:space="preserve">Grecia y el nacimiento de la filosofía                                                      </w:t>
            </w:r>
          </w:p>
        </w:tc>
        <w:tc>
          <w:tcPr>
            <w:tcW w:w="4013" w:type="dxa"/>
          </w:tcPr>
          <w:p w:rsidR="00A41552" w:rsidRPr="00A41552" w:rsidRDefault="00A41552" w:rsidP="000639C0">
            <w:pPr>
              <w:spacing w:line="276" w:lineRule="auto"/>
              <w:rPr>
                <w:sz w:val="24"/>
              </w:rPr>
            </w:pPr>
            <w:r w:rsidRPr="00A41552">
              <w:rPr>
                <w:rFonts w:ascii="Arial" w:hAnsi="Arial" w:cs="Arial"/>
                <w:iCs/>
                <w:sz w:val="24"/>
              </w:rPr>
              <w:t>10  semanas</w:t>
            </w:r>
          </w:p>
        </w:tc>
      </w:tr>
      <w:tr w:rsidR="00A41552" w:rsidTr="00A41552">
        <w:tc>
          <w:tcPr>
            <w:tcW w:w="4815" w:type="dxa"/>
          </w:tcPr>
          <w:p w:rsidR="00A41552" w:rsidRPr="00A41552" w:rsidRDefault="00A41552" w:rsidP="000639C0">
            <w:pPr>
              <w:spacing w:line="276" w:lineRule="auto"/>
              <w:rPr>
                <w:rFonts w:ascii="Arial" w:hAnsi="Arial" w:cs="Arial"/>
                <w:b/>
                <w:iCs/>
                <w:sz w:val="24"/>
              </w:rPr>
            </w:pPr>
            <w:r w:rsidRPr="00A41552">
              <w:rPr>
                <w:rFonts w:ascii="Arial" w:hAnsi="Arial" w:cs="Arial"/>
                <w:iCs/>
                <w:sz w:val="24"/>
              </w:rPr>
              <w:t xml:space="preserve">Filosofía de la Edad Media                                      </w:t>
            </w:r>
          </w:p>
        </w:tc>
        <w:tc>
          <w:tcPr>
            <w:tcW w:w="4013" w:type="dxa"/>
          </w:tcPr>
          <w:p w:rsidR="00A41552" w:rsidRPr="00A41552" w:rsidRDefault="00A41552" w:rsidP="000639C0">
            <w:pPr>
              <w:spacing w:line="276" w:lineRule="auto"/>
              <w:rPr>
                <w:sz w:val="24"/>
              </w:rPr>
            </w:pPr>
            <w:r w:rsidRPr="00A41552">
              <w:rPr>
                <w:rFonts w:ascii="Arial" w:hAnsi="Arial" w:cs="Arial"/>
                <w:iCs/>
                <w:sz w:val="24"/>
              </w:rPr>
              <w:t>10  semanas</w:t>
            </w:r>
          </w:p>
        </w:tc>
      </w:tr>
      <w:tr w:rsidR="00A41552" w:rsidTr="00A41552">
        <w:tc>
          <w:tcPr>
            <w:tcW w:w="4815" w:type="dxa"/>
          </w:tcPr>
          <w:p w:rsidR="00A41552" w:rsidRPr="00A41552" w:rsidRDefault="00A41552" w:rsidP="000639C0">
            <w:pPr>
              <w:spacing w:line="276" w:lineRule="auto"/>
              <w:rPr>
                <w:rFonts w:ascii="Arial" w:hAnsi="Arial" w:cs="Arial"/>
                <w:b/>
                <w:iCs/>
                <w:sz w:val="24"/>
              </w:rPr>
            </w:pPr>
            <w:r w:rsidRPr="00A41552">
              <w:rPr>
                <w:rFonts w:ascii="Arial" w:hAnsi="Arial" w:cs="Arial"/>
                <w:iCs/>
                <w:sz w:val="24"/>
              </w:rPr>
              <w:t xml:space="preserve">Teoría del Conocimiento                                         </w:t>
            </w:r>
          </w:p>
        </w:tc>
        <w:tc>
          <w:tcPr>
            <w:tcW w:w="4013" w:type="dxa"/>
          </w:tcPr>
          <w:p w:rsidR="00A41552" w:rsidRPr="00A41552" w:rsidRDefault="00A41552" w:rsidP="000639C0">
            <w:pPr>
              <w:spacing w:line="276" w:lineRule="auto"/>
              <w:rPr>
                <w:sz w:val="24"/>
              </w:rPr>
            </w:pPr>
            <w:r w:rsidRPr="00A41552">
              <w:rPr>
                <w:rFonts w:ascii="Arial" w:hAnsi="Arial" w:cs="Arial"/>
                <w:iCs/>
                <w:sz w:val="24"/>
              </w:rPr>
              <w:t>10  semanas</w:t>
            </w:r>
          </w:p>
        </w:tc>
      </w:tr>
    </w:tbl>
    <w:p w:rsidR="00A41552" w:rsidRDefault="00A41552" w:rsidP="000639C0">
      <w:pPr>
        <w:spacing w:line="276" w:lineRule="auto"/>
        <w:rPr>
          <w:rFonts w:ascii="Arial" w:hAnsi="Arial" w:cs="Arial"/>
          <w:b/>
          <w:iCs/>
          <w:sz w:val="24"/>
        </w:rPr>
      </w:pPr>
    </w:p>
    <w:p w:rsidR="00A41552" w:rsidRDefault="00A41552" w:rsidP="000639C0">
      <w:pPr>
        <w:spacing w:line="276" w:lineRule="auto"/>
        <w:rPr>
          <w:rFonts w:ascii="Arial" w:hAnsi="Arial" w:cs="Arial"/>
          <w:b/>
          <w:iCs/>
          <w:sz w:val="24"/>
        </w:rPr>
      </w:pPr>
      <w:r>
        <w:rPr>
          <w:rFonts w:ascii="Arial" w:hAnsi="Arial" w:cs="Arial"/>
          <w:b/>
          <w:iCs/>
          <w:sz w:val="24"/>
        </w:rPr>
        <w:t>Grado 11º</w:t>
      </w:r>
    </w:p>
    <w:tbl>
      <w:tblPr>
        <w:tblStyle w:val="Tablaconcuadrcula"/>
        <w:tblW w:w="0" w:type="auto"/>
        <w:tblLook w:val="04A0" w:firstRow="1" w:lastRow="0" w:firstColumn="1" w:lastColumn="0" w:noHBand="0" w:noVBand="1"/>
      </w:tblPr>
      <w:tblGrid>
        <w:gridCol w:w="4414"/>
        <w:gridCol w:w="4414"/>
      </w:tblGrid>
      <w:tr w:rsidR="00A41552" w:rsidTr="00A41552">
        <w:tc>
          <w:tcPr>
            <w:tcW w:w="4414" w:type="dxa"/>
          </w:tcPr>
          <w:p w:rsidR="00A41552" w:rsidRPr="00A41552" w:rsidRDefault="00A41552" w:rsidP="000639C0">
            <w:pPr>
              <w:spacing w:line="276" w:lineRule="auto"/>
              <w:jc w:val="center"/>
              <w:rPr>
                <w:rFonts w:ascii="Arial" w:hAnsi="Arial" w:cs="Arial"/>
                <w:b/>
                <w:iCs/>
                <w:sz w:val="24"/>
              </w:rPr>
            </w:pPr>
            <w:r w:rsidRPr="00A41552">
              <w:rPr>
                <w:rFonts w:ascii="Arial" w:hAnsi="Arial" w:cs="Arial"/>
                <w:b/>
                <w:iCs/>
                <w:sz w:val="24"/>
              </w:rPr>
              <w:t>Unidad</w:t>
            </w:r>
          </w:p>
        </w:tc>
        <w:tc>
          <w:tcPr>
            <w:tcW w:w="4414" w:type="dxa"/>
          </w:tcPr>
          <w:p w:rsidR="00A41552" w:rsidRPr="00A41552" w:rsidRDefault="00A41552" w:rsidP="000639C0">
            <w:pPr>
              <w:spacing w:line="276" w:lineRule="auto"/>
              <w:jc w:val="center"/>
              <w:rPr>
                <w:rFonts w:ascii="Arial" w:hAnsi="Arial" w:cs="Arial"/>
                <w:b/>
                <w:iCs/>
                <w:sz w:val="24"/>
              </w:rPr>
            </w:pPr>
            <w:r w:rsidRPr="00A41552">
              <w:rPr>
                <w:rFonts w:ascii="Arial" w:hAnsi="Arial" w:cs="Arial"/>
                <w:b/>
                <w:iCs/>
                <w:sz w:val="24"/>
              </w:rPr>
              <w:t>Tiempo</w:t>
            </w:r>
          </w:p>
        </w:tc>
      </w:tr>
      <w:tr w:rsidR="00A41552" w:rsidTr="00A41552">
        <w:tc>
          <w:tcPr>
            <w:tcW w:w="4414" w:type="dxa"/>
          </w:tcPr>
          <w:p w:rsidR="00A41552" w:rsidRPr="00A41552" w:rsidRDefault="00A41552" w:rsidP="000639C0">
            <w:pPr>
              <w:spacing w:line="276" w:lineRule="auto"/>
              <w:rPr>
                <w:rFonts w:ascii="Arial" w:hAnsi="Arial" w:cs="Arial"/>
                <w:b/>
                <w:iCs/>
                <w:sz w:val="24"/>
              </w:rPr>
            </w:pPr>
            <w:r w:rsidRPr="00A41552">
              <w:rPr>
                <w:rFonts w:ascii="Arial" w:hAnsi="Arial" w:cs="Arial"/>
                <w:iCs/>
                <w:sz w:val="24"/>
              </w:rPr>
              <w:t xml:space="preserve">Psicología y lógica                                                    </w:t>
            </w:r>
          </w:p>
        </w:tc>
        <w:tc>
          <w:tcPr>
            <w:tcW w:w="4414" w:type="dxa"/>
          </w:tcPr>
          <w:p w:rsidR="00A41552" w:rsidRPr="00A41552" w:rsidRDefault="00A41552" w:rsidP="000639C0">
            <w:pPr>
              <w:spacing w:line="276" w:lineRule="auto"/>
              <w:rPr>
                <w:rFonts w:ascii="Arial" w:hAnsi="Arial" w:cs="Arial"/>
                <w:iCs/>
                <w:sz w:val="24"/>
              </w:rPr>
            </w:pPr>
            <w:r w:rsidRPr="00A41552">
              <w:rPr>
                <w:rFonts w:ascii="Arial" w:hAnsi="Arial" w:cs="Arial"/>
                <w:iCs/>
                <w:sz w:val="24"/>
              </w:rPr>
              <w:t>10  semanas</w:t>
            </w:r>
          </w:p>
        </w:tc>
      </w:tr>
      <w:tr w:rsidR="00A41552" w:rsidTr="00A41552">
        <w:tc>
          <w:tcPr>
            <w:tcW w:w="4414" w:type="dxa"/>
          </w:tcPr>
          <w:p w:rsidR="00A41552" w:rsidRPr="00A41552" w:rsidRDefault="00A41552" w:rsidP="000639C0">
            <w:pPr>
              <w:spacing w:line="276" w:lineRule="auto"/>
              <w:rPr>
                <w:rFonts w:ascii="Arial" w:hAnsi="Arial" w:cs="Arial"/>
                <w:b/>
                <w:iCs/>
                <w:sz w:val="24"/>
              </w:rPr>
            </w:pPr>
            <w:r w:rsidRPr="00A41552">
              <w:rPr>
                <w:rFonts w:ascii="Arial" w:hAnsi="Arial" w:cs="Arial"/>
                <w:iCs/>
                <w:sz w:val="24"/>
              </w:rPr>
              <w:t xml:space="preserve">Filosofía Moderna                                                     </w:t>
            </w:r>
          </w:p>
        </w:tc>
        <w:tc>
          <w:tcPr>
            <w:tcW w:w="4414" w:type="dxa"/>
          </w:tcPr>
          <w:p w:rsidR="00A41552" w:rsidRPr="00A41552" w:rsidRDefault="00A41552" w:rsidP="000639C0">
            <w:pPr>
              <w:spacing w:line="276" w:lineRule="auto"/>
              <w:rPr>
                <w:sz w:val="24"/>
              </w:rPr>
            </w:pPr>
            <w:r w:rsidRPr="00A41552">
              <w:rPr>
                <w:rFonts w:ascii="Arial" w:hAnsi="Arial" w:cs="Arial"/>
                <w:iCs/>
                <w:sz w:val="24"/>
              </w:rPr>
              <w:t>10  semanas</w:t>
            </w:r>
          </w:p>
        </w:tc>
      </w:tr>
      <w:tr w:rsidR="00A41552" w:rsidTr="00A41552">
        <w:tc>
          <w:tcPr>
            <w:tcW w:w="4414" w:type="dxa"/>
          </w:tcPr>
          <w:p w:rsidR="00A41552" w:rsidRPr="00A41552" w:rsidRDefault="00A41552" w:rsidP="000639C0">
            <w:pPr>
              <w:spacing w:line="276" w:lineRule="auto"/>
              <w:rPr>
                <w:rFonts w:ascii="Arial" w:hAnsi="Arial" w:cs="Arial"/>
                <w:b/>
                <w:iCs/>
                <w:sz w:val="24"/>
              </w:rPr>
            </w:pPr>
            <w:r w:rsidRPr="00A41552">
              <w:rPr>
                <w:rFonts w:ascii="Arial" w:hAnsi="Arial" w:cs="Arial"/>
                <w:iCs/>
                <w:sz w:val="24"/>
              </w:rPr>
              <w:t xml:space="preserve">Sociología y </w:t>
            </w:r>
            <w:r w:rsidRPr="00A41552">
              <w:rPr>
                <w:rFonts w:ascii="Arial" w:hAnsi="Arial" w:cs="Arial"/>
                <w:iCs/>
                <w:sz w:val="24"/>
              </w:rPr>
              <w:t>A</w:t>
            </w:r>
            <w:r w:rsidRPr="00A41552">
              <w:rPr>
                <w:rFonts w:ascii="Arial" w:hAnsi="Arial" w:cs="Arial"/>
                <w:iCs/>
                <w:sz w:val="24"/>
              </w:rPr>
              <w:t xml:space="preserve">ntropología                                         </w:t>
            </w:r>
          </w:p>
        </w:tc>
        <w:tc>
          <w:tcPr>
            <w:tcW w:w="4414" w:type="dxa"/>
          </w:tcPr>
          <w:p w:rsidR="00A41552" w:rsidRPr="00A41552" w:rsidRDefault="00A41552" w:rsidP="000639C0">
            <w:pPr>
              <w:spacing w:line="276" w:lineRule="auto"/>
              <w:rPr>
                <w:sz w:val="24"/>
              </w:rPr>
            </w:pPr>
            <w:r w:rsidRPr="00A41552">
              <w:rPr>
                <w:rFonts w:ascii="Arial" w:hAnsi="Arial" w:cs="Arial"/>
                <w:iCs/>
                <w:sz w:val="24"/>
              </w:rPr>
              <w:t>10  semanas</w:t>
            </w:r>
          </w:p>
        </w:tc>
      </w:tr>
      <w:tr w:rsidR="00A41552" w:rsidTr="00A41552">
        <w:tc>
          <w:tcPr>
            <w:tcW w:w="4414" w:type="dxa"/>
          </w:tcPr>
          <w:p w:rsidR="00A41552" w:rsidRPr="00A41552" w:rsidRDefault="00A41552" w:rsidP="000639C0">
            <w:pPr>
              <w:spacing w:line="276" w:lineRule="auto"/>
              <w:rPr>
                <w:rFonts w:ascii="Arial" w:hAnsi="Arial" w:cs="Arial"/>
                <w:b/>
                <w:iCs/>
                <w:sz w:val="24"/>
              </w:rPr>
            </w:pPr>
            <w:r w:rsidRPr="00A41552">
              <w:rPr>
                <w:rFonts w:ascii="Arial" w:hAnsi="Arial" w:cs="Arial"/>
                <w:iCs/>
                <w:sz w:val="24"/>
              </w:rPr>
              <w:t xml:space="preserve">Filosofía Contemporánea                                         </w:t>
            </w:r>
          </w:p>
        </w:tc>
        <w:tc>
          <w:tcPr>
            <w:tcW w:w="4414" w:type="dxa"/>
          </w:tcPr>
          <w:p w:rsidR="00A41552" w:rsidRPr="00A41552" w:rsidRDefault="00A41552" w:rsidP="000639C0">
            <w:pPr>
              <w:spacing w:line="276" w:lineRule="auto"/>
              <w:rPr>
                <w:sz w:val="24"/>
              </w:rPr>
            </w:pPr>
            <w:r w:rsidRPr="00A41552">
              <w:rPr>
                <w:rFonts w:ascii="Arial" w:hAnsi="Arial" w:cs="Arial"/>
                <w:iCs/>
                <w:sz w:val="24"/>
              </w:rPr>
              <w:t>10  semanas</w:t>
            </w:r>
          </w:p>
        </w:tc>
      </w:tr>
    </w:tbl>
    <w:p w:rsidR="00901732" w:rsidRDefault="00901732" w:rsidP="000639C0">
      <w:pPr>
        <w:tabs>
          <w:tab w:val="left" w:pos="1365"/>
        </w:tabs>
        <w:spacing w:line="276" w:lineRule="auto"/>
        <w:rPr>
          <w:rFonts w:ascii="Arial" w:hAnsi="Arial" w:cs="Arial"/>
          <w:sz w:val="28"/>
          <w:szCs w:val="24"/>
        </w:rPr>
      </w:pPr>
    </w:p>
    <w:p w:rsidR="00901732" w:rsidRDefault="00901732" w:rsidP="00901732">
      <w:pPr>
        <w:tabs>
          <w:tab w:val="left" w:pos="825"/>
        </w:tabs>
        <w:rPr>
          <w:rFonts w:ascii="Arial" w:hAnsi="Arial" w:cs="Arial"/>
          <w:sz w:val="30"/>
          <w:szCs w:val="30"/>
        </w:rPr>
      </w:pPr>
    </w:p>
    <w:p w:rsidR="00901732" w:rsidRDefault="00901732" w:rsidP="00901732">
      <w:pPr>
        <w:tabs>
          <w:tab w:val="left" w:pos="825"/>
        </w:tabs>
        <w:rPr>
          <w:rFonts w:ascii="Arial" w:hAnsi="Arial" w:cs="Arial"/>
          <w:sz w:val="30"/>
          <w:szCs w:val="30"/>
        </w:rPr>
      </w:pPr>
    </w:p>
    <w:p w:rsidR="00901732" w:rsidRPr="00901732" w:rsidRDefault="00901732" w:rsidP="00901732">
      <w:pPr>
        <w:tabs>
          <w:tab w:val="left" w:pos="825"/>
        </w:tabs>
        <w:rPr>
          <w:rFonts w:ascii="Arial" w:hAnsi="Arial" w:cs="Arial"/>
          <w:sz w:val="28"/>
          <w:szCs w:val="24"/>
        </w:rPr>
        <w:sectPr w:rsidR="00901732" w:rsidRPr="00901732" w:rsidSect="000371E3">
          <w:headerReference w:type="default" r:id="rId9"/>
          <w:footerReference w:type="default" r:id="rId10"/>
          <w:pgSz w:w="12240" w:h="15840"/>
          <w:pgMar w:top="1417" w:right="1701" w:bottom="1417" w:left="1701" w:header="708" w:footer="708" w:gutter="0"/>
          <w:pgBorders w:offsetFrom="page">
            <w:left w:val="thickThinSmallGap" w:sz="24" w:space="24" w:color="385623" w:themeColor="accent6" w:themeShade="80"/>
            <w:right w:val="thinThickSmallGap" w:sz="24" w:space="24" w:color="385623" w:themeColor="accent6" w:themeShade="80"/>
          </w:pgBorders>
          <w:cols w:space="708"/>
          <w:titlePg/>
          <w:docGrid w:linePitch="360"/>
        </w:sectPr>
      </w:pPr>
    </w:p>
    <w:p w:rsidR="002E089F" w:rsidRPr="00A41552" w:rsidRDefault="002E089F" w:rsidP="00A41552">
      <w:pPr>
        <w:jc w:val="both"/>
        <w:rPr>
          <w:rFonts w:ascii="Arial" w:hAnsi="Arial" w:cs="Arial"/>
          <w:sz w:val="24"/>
          <w:szCs w:val="24"/>
        </w:rPr>
      </w:pPr>
    </w:p>
    <w:p w:rsidR="001D0D0F" w:rsidRPr="00A50226" w:rsidRDefault="00BB4C3E" w:rsidP="00A50226">
      <w:pPr>
        <w:pStyle w:val="Ttulo1"/>
        <w:pBdr>
          <w:bottom w:val="thickThinSmallGap" w:sz="12" w:space="1" w:color="385623" w:themeColor="accent6" w:themeShade="80"/>
        </w:pBdr>
        <w:jc w:val="center"/>
        <w:rPr>
          <w:b/>
          <w:color w:val="000000" w:themeColor="text1"/>
        </w:rPr>
      </w:pPr>
      <w:bookmarkStart w:id="40" w:name="_Toc66456785"/>
      <w:r>
        <w:rPr>
          <w:b/>
          <w:color w:val="000000" w:themeColor="text1"/>
        </w:rPr>
        <w:t>Malla C</w:t>
      </w:r>
      <w:r w:rsidRPr="00A50226">
        <w:rPr>
          <w:b/>
          <w:color w:val="000000" w:themeColor="text1"/>
        </w:rPr>
        <w:t>urricular</w:t>
      </w:r>
      <w:bookmarkEnd w:id="40"/>
    </w:p>
    <w:p w:rsidR="00D96C66" w:rsidRPr="00F728B2" w:rsidRDefault="00D96C66" w:rsidP="00D96C66">
      <w:pPr>
        <w:pStyle w:val="Prrafodelista"/>
        <w:jc w:val="center"/>
        <w:rPr>
          <w:rFonts w:ascii="Arial" w:hAnsi="Arial" w:cs="Arial"/>
          <w:b/>
          <w:sz w:val="24"/>
          <w:szCs w:val="24"/>
        </w:rPr>
      </w:pPr>
    </w:p>
    <w:p w:rsidR="00D96C66" w:rsidRPr="00F728B2" w:rsidRDefault="00D96C66" w:rsidP="00D96C66">
      <w:pPr>
        <w:pStyle w:val="Prrafodelista"/>
        <w:jc w:val="center"/>
        <w:rPr>
          <w:rFonts w:ascii="Arial" w:hAnsi="Arial" w:cs="Arial"/>
          <w:b/>
          <w:sz w:val="24"/>
          <w:szCs w:val="24"/>
        </w:rPr>
      </w:pPr>
    </w:p>
    <w:p w:rsidR="00D96C66" w:rsidRPr="00F728B2" w:rsidRDefault="00D96C66" w:rsidP="002E089F">
      <w:pPr>
        <w:pStyle w:val="Prrafodelista"/>
        <w:jc w:val="both"/>
        <w:rPr>
          <w:rFonts w:ascii="Arial" w:hAnsi="Arial" w:cs="Arial"/>
          <w:sz w:val="24"/>
          <w:szCs w:val="24"/>
        </w:rPr>
      </w:pPr>
      <w:r w:rsidRPr="00F728B2">
        <w:rPr>
          <w:rFonts w:ascii="Arial" w:hAnsi="Arial" w:cs="Arial"/>
          <w:sz w:val="24"/>
          <w:szCs w:val="24"/>
        </w:rPr>
        <w:t>Decimo</w:t>
      </w:r>
    </w:p>
    <w:p w:rsidR="00D96C66" w:rsidRPr="00F728B2" w:rsidRDefault="00D96C66" w:rsidP="002E089F">
      <w:pPr>
        <w:pStyle w:val="Prrafodelista"/>
        <w:jc w:val="both"/>
        <w:rPr>
          <w:rFonts w:ascii="Arial" w:hAnsi="Arial" w:cs="Arial"/>
          <w:sz w:val="24"/>
          <w:szCs w:val="24"/>
        </w:rPr>
      </w:pPr>
      <w:r w:rsidRPr="00F728B2">
        <w:rPr>
          <w:rFonts w:ascii="Arial" w:hAnsi="Arial" w:cs="Arial"/>
          <w:sz w:val="24"/>
          <w:szCs w:val="24"/>
        </w:rPr>
        <w:t>Periodo I</w:t>
      </w:r>
    </w:p>
    <w:p w:rsidR="00546044" w:rsidRPr="00F728B2" w:rsidRDefault="00D96C66" w:rsidP="00546044">
      <w:pPr>
        <w:pStyle w:val="Prrafodelista"/>
        <w:jc w:val="both"/>
        <w:rPr>
          <w:rFonts w:ascii="Arial" w:hAnsi="Arial" w:cs="Arial"/>
          <w:sz w:val="24"/>
          <w:szCs w:val="24"/>
        </w:rPr>
      </w:pPr>
      <w:r w:rsidRPr="00F728B2">
        <w:rPr>
          <w:rFonts w:ascii="Arial" w:hAnsi="Arial" w:cs="Arial"/>
          <w:sz w:val="24"/>
          <w:szCs w:val="24"/>
        </w:rPr>
        <w:t>Estándar:</w:t>
      </w:r>
    </w:p>
    <w:p w:rsidR="001D0D0F" w:rsidRPr="00F728B2" w:rsidRDefault="00D96C66" w:rsidP="002E089F">
      <w:pPr>
        <w:pStyle w:val="Prrafodelista"/>
        <w:jc w:val="both"/>
        <w:rPr>
          <w:rFonts w:ascii="Arial" w:hAnsi="Arial" w:cs="Arial"/>
          <w:sz w:val="24"/>
          <w:szCs w:val="24"/>
        </w:rPr>
      </w:pPr>
      <w:r w:rsidRPr="00F728B2">
        <w:rPr>
          <w:rFonts w:ascii="Arial" w:hAnsi="Arial" w:cs="Arial"/>
          <w:sz w:val="24"/>
          <w:szCs w:val="24"/>
        </w:rPr>
        <w:t xml:space="preserve"> </w:t>
      </w:r>
      <w:r w:rsidR="00C62BAA" w:rsidRPr="00F728B2">
        <w:rPr>
          <w:rFonts w:ascii="Arial" w:hAnsi="Arial" w:cs="Arial"/>
          <w:sz w:val="24"/>
          <w:szCs w:val="24"/>
        </w:rPr>
        <w:t>Reconocer la importancia de la filosofía como una experiencia de vida que implica la posibilidad de establecer un proceso de reflexión sobre todos los aspectos que nos rodean y que permiten su comprensión, interpretación y transformación</w:t>
      </w:r>
    </w:p>
    <w:p w:rsidR="001D0D0F" w:rsidRPr="00F728B2" w:rsidRDefault="001D0D0F" w:rsidP="002E089F">
      <w:pPr>
        <w:pStyle w:val="Prrafodelista"/>
        <w:jc w:val="both"/>
        <w:rPr>
          <w:rFonts w:ascii="Arial" w:hAnsi="Arial" w:cs="Arial"/>
          <w:sz w:val="24"/>
          <w:szCs w:val="24"/>
        </w:rPr>
      </w:pPr>
    </w:p>
    <w:tbl>
      <w:tblPr>
        <w:tblStyle w:val="Tablaconcuadrcula"/>
        <w:tblW w:w="15451" w:type="dxa"/>
        <w:tblInd w:w="-714" w:type="dxa"/>
        <w:tblLayout w:type="fixed"/>
        <w:tblLook w:val="04A0" w:firstRow="1" w:lastRow="0" w:firstColumn="1" w:lastColumn="0" w:noHBand="0" w:noVBand="1"/>
      </w:tblPr>
      <w:tblGrid>
        <w:gridCol w:w="1276"/>
        <w:gridCol w:w="1418"/>
        <w:gridCol w:w="1575"/>
        <w:gridCol w:w="1402"/>
        <w:gridCol w:w="1701"/>
        <w:gridCol w:w="1703"/>
        <w:gridCol w:w="1487"/>
        <w:gridCol w:w="1771"/>
        <w:gridCol w:w="1755"/>
        <w:gridCol w:w="1363"/>
      </w:tblGrid>
      <w:tr w:rsidR="008438C2" w:rsidRPr="00F728B2" w:rsidTr="00901732">
        <w:trPr>
          <w:trHeight w:val="734"/>
        </w:trPr>
        <w:tc>
          <w:tcPr>
            <w:tcW w:w="1276" w:type="dxa"/>
          </w:tcPr>
          <w:p w:rsidR="0053203E" w:rsidRPr="00F728B2" w:rsidRDefault="0053203E" w:rsidP="009D5B9E">
            <w:pPr>
              <w:pStyle w:val="Prrafodelista"/>
              <w:ind w:left="0"/>
              <w:rPr>
                <w:rFonts w:ascii="Arial" w:hAnsi="Arial" w:cs="Arial"/>
                <w:sz w:val="18"/>
                <w:szCs w:val="18"/>
              </w:rPr>
            </w:pPr>
            <w:r w:rsidRPr="00F728B2">
              <w:rPr>
                <w:rFonts w:ascii="Arial" w:hAnsi="Arial" w:cs="Arial"/>
                <w:sz w:val="18"/>
                <w:szCs w:val="18"/>
              </w:rPr>
              <w:t>NÚCLEO  TEMÁTICO</w:t>
            </w:r>
          </w:p>
          <w:p w:rsidR="0053203E" w:rsidRPr="00F728B2" w:rsidRDefault="0053203E" w:rsidP="009D5B9E">
            <w:pPr>
              <w:pStyle w:val="Prrafodelista"/>
              <w:ind w:left="0"/>
              <w:jc w:val="both"/>
              <w:rPr>
                <w:rFonts w:ascii="Arial" w:hAnsi="Arial" w:cs="Arial"/>
                <w:sz w:val="24"/>
                <w:szCs w:val="24"/>
              </w:rPr>
            </w:pPr>
          </w:p>
        </w:tc>
        <w:tc>
          <w:tcPr>
            <w:tcW w:w="1418" w:type="dxa"/>
          </w:tcPr>
          <w:p w:rsidR="0053203E" w:rsidRPr="00F728B2" w:rsidRDefault="0053203E" w:rsidP="009D5B9E">
            <w:pPr>
              <w:pStyle w:val="Prrafodelista"/>
              <w:ind w:left="0"/>
              <w:jc w:val="both"/>
              <w:rPr>
                <w:rFonts w:ascii="Arial" w:hAnsi="Arial" w:cs="Arial"/>
                <w:sz w:val="16"/>
                <w:szCs w:val="16"/>
              </w:rPr>
            </w:pPr>
            <w:r w:rsidRPr="00F728B2">
              <w:rPr>
                <w:rFonts w:ascii="Arial" w:hAnsi="Arial" w:cs="Arial"/>
                <w:sz w:val="16"/>
                <w:szCs w:val="16"/>
              </w:rPr>
              <w:t>CONTENIDOS</w:t>
            </w:r>
          </w:p>
        </w:tc>
        <w:tc>
          <w:tcPr>
            <w:tcW w:w="1575" w:type="dxa"/>
          </w:tcPr>
          <w:p w:rsidR="0053203E" w:rsidRPr="00F728B2" w:rsidRDefault="0053203E" w:rsidP="009D5B9E">
            <w:pPr>
              <w:pStyle w:val="Prrafodelista"/>
              <w:ind w:left="0"/>
              <w:jc w:val="both"/>
              <w:rPr>
                <w:rFonts w:ascii="Arial" w:hAnsi="Arial" w:cs="Arial"/>
                <w:sz w:val="16"/>
                <w:szCs w:val="16"/>
              </w:rPr>
            </w:pPr>
            <w:r w:rsidRPr="00F728B2">
              <w:rPr>
                <w:rFonts w:ascii="Arial" w:hAnsi="Arial" w:cs="Arial"/>
                <w:sz w:val="16"/>
                <w:szCs w:val="16"/>
              </w:rPr>
              <w:t>PREGUNTA PROBLEMATIZADORA</w:t>
            </w:r>
          </w:p>
        </w:tc>
        <w:tc>
          <w:tcPr>
            <w:tcW w:w="1402" w:type="dxa"/>
          </w:tcPr>
          <w:p w:rsidR="0053203E" w:rsidRPr="00F728B2" w:rsidRDefault="0053203E" w:rsidP="009D5B9E">
            <w:pPr>
              <w:pStyle w:val="Prrafodelista"/>
              <w:ind w:left="0"/>
              <w:jc w:val="both"/>
              <w:rPr>
                <w:rFonts w:ascii="Arial" w:hAnsi="Arial" w:cs="Arial"/>
                <w:sz w:val="16"/>
                <w:szCs w:val="16"/>
              </w:rPr>
            </w:pPr>
            <w:r w:rsidRPr="00F728B2">
              <w:rPr>
                <w:rFonts w:ascii="Arial" w:hAnsi="Arial" w:cs="Arial"/>
                <w:sz w:val="16"/>
                <w:szCs w:val="16"/>
              </w:rPr>
              <w:t>LOGRO</w:t>
            </w:r>
          </w:p>
        </w:tc>
        <w:tc>
          <w:tcPr>
            <w:tcW w:w="1701" w:type="dxa"/>
          </w:tcPr>
          <w:p w:rsidR="0053203E" w:rsidRPr="00F728B2" w:rsidRDefault="0053203E" w:rsidP="009D5B9E">
            <w:pPr>
              <w:pStyle w:val="Prrafodelista"/>
              <w:ind w:left="0"/>
              <w:jc w:val="both"/>
              <w:rPr>
                <w:rFonts w:ascii="Arial" w:hAnsi="Arial" w:cs="Arial"/>
                <w:sz w:val="16"/>
                <w:szCs w:val="16"/>
              </w:rPr>
            </w:pPr>
            <w:r w:rsidRPr="00F728B2">
              <w:rPr>
                <w:rFonts w:ascii="Arial" w:hAnsi="Arial" w:cs="Arial"/>
                <w:sz w:val="16"/>
                <w:szCs w:val="16"/>
              </w:rPr>
              <w:t>COMPETENCIAS ESPECÍFICAS O DBA</w:t>
            </w:r>
          </w:p>
        </w:tc>
        <w:tc>
          <w:tcPr>
            <w:tcW w:w="4961" w:type="dxa"/>
            <w:gridSpan w:val="3"/>
          </w:tcPr>
          <w:p w:rsidR="0053203E" w:rsidRPr="00F728B2" w:rsidRDefault="0053203E" w:rsidP="009D5B9E">
            <w:pPr>
              <w:pStyle w:val="Prrafodelista"/>
              <w:ind w:left="0"/>
              <w:jc w:val="both"/>
              <w:rPr>
                <w:rFonts w:ascii="Arial" w:hAnsi="Arial" w:cs="Arial"/>
                <w:sz w:val="16"/>
                <w:szCs w:val="16"/>
              </w:rPr>
            </w:pPr>
            <w:r w:rsidRPr="00F728B2">
              <w:rPr>
                <w:rFonts w:ascii="Arial" w:hAnsi="Arial" w:cs="Arial"/>
                <w:sz w:val="16"/>
                <w:szCs w:val="16"/>
              </w:rPr>
              <w:t>INDICADORES DE DESEMPEÑO</w:t>
            </w:r>
          </w:p>
        </w:tc>
        <w:tc>
          <w:tcPr>
            <w:tcW w:w="1755" w:type="dxa"/>
          </w:tcPr>
          <w:p w:rsidR="0053203E" w:rsidRPr="00F728B2" w:rsidRDefault="0053203E" w:rsidP="009D5B9E">
            <w:pPr>
              <w:pStyle w:val="Prrafodelista"/>
              <w:ind w:left="0"/>
              <w:jc w:val="both"/>
              <w:rPr>
                <w:rFonts w:ascii="Arial" w:hAnsi="Arial" w:cs="Arial"/>
                <w:sz w:val="16"/>
                <w:szCs w:val="16"/>
              </w:rPr>
            </w:pPr>
            <w:r w:rsidRPr="00F728B2">
              <w:rPr>
                <w:rFonts w:ascii="Arial" w:hAnsi="Arial" w:cs="Arial"/>
                <w:sz w:val="16"/>
                <w:szCs w:val="16"/>
              </w:rPr>
              <w:t>ESTRATEGIAS DE ENSEÑANZA Y APRENDIZAJE PARA - NEED</w:t>
            </w:r>
          </w:p>
        </w:tc>
        <w:tc>
          <w:tcPr>
            <w:tcW w:w="1363" w:type="dxa"/>
          </w:tcPr>
          <w:p w:rsidR="0053203E" w:rsidRPr="00F728B2" w:rsidRDefault="0053203E" w:rsidP="009D5B9E">
            <w:pPr>
              <w:pStyle w:val="Prrafodelista"/>
              <w:ind w:left="0"/>
              <w:jc w:val="both"/>
              <w:rPr>
                <w:rFonts w:ascii="Arial" w:hAnsi="Arial" w:cs="Arial"/>
                <w:sz w:val="16"/>
                <w:szCs w:val="16"/>
              </w:rPr>
            </w:pPr>
            <w:r w:rsidRPr="00F728B2">
              <w:rPr>
                <w:rFonts w:ascii="Arial" w:hAnsi="Arial" w:cs="Arial"/>
                <w:sz w:val="16"/>
                <w:szCs w:val="16"/>
              </w:rPr>
              <w:t>ESTRATEGIAS DE EVALUACION NEED</w:t>
            </w:r>
          </w:p>
        </w:tc>
      </w:tr>
      <w:tr w:rsidR="0068123B" w:rsidRPr="00F728B2" w:rsidTr="00901732">
        <w:trPr>
          <w:trHeight w:val="241"/>
        </w:trPr>
        <w:tc>
          <w:tcPr>
            <w:tcW w:w="1276" w:type="dxa"/>
            <w:vMerge w:val="restart"/>
          </w:tcPr>
          <w:p w:rsidR="008C2847" w:rsidRPr="00F728B2" w:rsidRDefault="00546044" w:rsidP="008C2847">
            <w:pPr>
              <w:pStyle w:val="Prrafodelista"/>
              <w:ind w:left="0"/>
              <w:jc w:val="both"/>
              <w:rPr>
                <w:rFonts w:ascii="Arial" w:hAnsi="Arial" w:cs="Arial"/>
              </w:rPr>
            </w:pPr>
            <w:r w:rsidRPr="00F728B2">
              <w:rPr>
                <w:rFonts w:ascii="Arial" w:hAnsi="Arial" w:cs="Arial"/>
              </w:rPr>
              <w:t xml:space="preserve">Formulo preguntas que promueven la discusión </w:t>
            </w:r>
            <w:r w:rsidR="008C2847" w:rsidRPr="00F728B2">
              <w:rPr>
                <w:rFonts w:ascii="Arial" w:hAnsi="Arial" w:cs="Arial"/>
              </w:rPr>
              <w:t xml:space="preserve">  </w:t>
            </w:r>
          </w:p>
          <w:p w:rsidR="0053203E" w:rsidRPr="00F728B2" w:rsidRDefault="003D6DD6" w:rsidP="008C2847">
            <w:pPr>
              <w:pStyle w:val="Prrafodelista"/>
              <w:ind w:left="0"/>
              <w:jc w:val="both"/>
              <w:rPr>
                <w:rFonts w:ascii="Arial" w:hAnsi="Arial" w:cs="Arial"/>
              </w:rPr>
            </w:pPr>
            <w:r w:rsidRPr="00F728B2">
              <w:rPr>
                <w:rFonts w:ascii="Arial" w:hAnsi="Arial" w:cs="Arial"/>
              </w:rPr>
              <w:t>Filosófica</w:t>
            </w:r>
            <w:r w:rsidR="00546044" w:rsidRPr="00F728B2">
              <w:rPr>
                <w:rFonts w:ascii="Arial" w:hAnsi="Arial" w:cs="Arial"/>
              </w:rPr>
              <w:t xml:space="preserve"> y generan nuevas preguntas </w:t>
            </w:r>
            <w:r w:rsidR="008C2847" w:rsidRPr="00F728B2">
              <w:rPr>
                <w:rFonts w:ascii="Arial" w:hAnsi="Arial" w:cs="Arial"/>
              </w:rPr>
              <w:t>filosófica</w:t>
            </w:r>
            <w:r w:rsidR="00546044" w:rsidRPr="00F728B2">
              <w:rPr>
                <w:rFonts w:ascii="Arial" w:hAnsi="Arial" w:cs="Arial"/>
              </w:rPr>
              <w:t xml:space="preserve"> cas.</w:t>
            </w:r>
          </w:p>
        </w:tc>
        <w:tc>
          <w:tcPr>
            <w:tcW w:w="1418" w:type="dxa"/>
            <w:vMerge w:val="restart"/>
          </w:tcPr>
          <w:p w:rsidR="003D6DD6" w:rsidRPr="00F728B2" w:rsidRDefault="003D6DD6" w:rsidP="003D6DD6">
            <w:pPr>
              <w:jc w:val="both"/>
              <w:rPr>
                <w:rFonts w:ascii="Arial" w:hAnsi="Arial" w:cs="Arial"/>
              </w:rPr>
            </w:pPr>
            <w:r w:rsidRPr="00F728B2">
              <w:rPr>
                <w:rFonts w:ascii="Arial" w:hAnsi="Arial" w:cs="Arial"/>
              </w:rPr>
              <w:t>Introducción a la Filosofía</w:t>
            </w:r>
          </w:p>
          <w:p w:rsidR="00543701" w:rsidRPr="00F728B2" w:rsidRDefault="00543701" w:rsidP="003D6DD6">
            <w:pPr>
              <w:jc w:val="both"/>
              <w:rPr>
                <w:rFonts w:ascii="Arial" w:hAnsi="Arial" w:cs="Arial"/>
              </w:rPr>
            </w:pPr>
            <w:r w:rsidRPr="00F728B2">
              <w:rPr>
                <w:rFonts w:ascii="Arial" w:hAnsi="Arial" w:cs="Arial"/>
              </w:rPr>
              <w:t>Los métodos de la Filosofía</w:t>
            </w:r>
          </w:p>
          <w:p w:rsidR="00543701" w:rsidRPr="00F728B2" w:rsidRDefault="00543701" w:rsidP="003D6DD6">
            <w:pPr>
              <w:jc w:val="both"/>
              <w:rPr>
                <w:rFonts w:ascii="Arial" w:hAnsi="Arial" w:cs="Arial"/>
              </w:rPr>
            </w:pPr>
            <w:r w:rsidRPr="00F728B2">
              <w:rPr>
                <w:rFonts w:ascii="Arial" w:hAnsi="Arial" w:cs="Arial"/>
              </w:rPr>
              <w:t>Filosofía Antigua</w:t>
            </w:r>
          </w:p>
          <w:p w:rsidR="00543701" w:rsidRPr="00F728B2" w:rsidRDefault="00543701" w:rsidP="003D6DD6">
            <w:pPr>
              <w:jc w:val="both"/>
              <w:rPr>
                <w:rFonts w:ascii="Arial" w:hAnsi="Arial" w:cs="Arial"/>
                <w:sz w:val="24"/>
                <w:szCs w:val="24"/>
              </w:rPr>
            </w:pPr>
          </w:p>
          <w:p w:rsidR="0053203E" w:rsidRPr="00F728B2" w:rsidRDefault="0053203E" w:rsidP="003D6DD6">
            <w:pPr>
              <w:jc w:val="both"/>
              <w:rPr>
                <w:rFonts w:ascii="Arial" w:hAnsi="Arial" w:cs="Arial"/>
                <w:sz w:val="24"/>
                <w:szCs w:val="24"/>
              </w:rPr>
            </w:pPr>
          </w:p>
        </w:tc>
        <w:tc>
          <w:tcPr>
            <w:tcW w:w="1575" w:type="dxa"/>
            <w:vMerge w:val="restart"/>
          </w:tcPr>
          <w:p w:rsidR="0053203E" w:rsidRPr="00F728B2" w:rsidRDefault="00F74B79" w:rsidP="009D5B9E">
            <w:pPr>
              <w:pStyle w:val="Prrafodelista"/>
              <w:ind w:left="0"/>
              <w:jc w:val="both"/>
              <w:rPr>
                <w:rFonts w:ascii="Arial" w:hAnsi="Arial" w:cs="Arial"/>
              </w:rPr>
            </w:pPr>
            <w:r w:rsidRPr="00F728B2">
              <w:rPr>
                <w:rFonts w:ascii="Arial" w:hAnsi="Arial" w:cs="Arial"/>
              </w:rPr>
              <w:t>¿Es posible conocer el mundo sin participar en procesos de comunicación?</w:t>
            </w:r>
          </w:p>
        </w:tc>
        <w:tc>
          <w:tcPr>
            <w:tcW w:w="1402" w:type="dxa"/>
            <w:vMerge w:val="restart"/>
          </w:tcPr>
          <w:p w:rsidR="0053203E" w:rsidRPr="00F728B2" w:rsidRDefault="001A702A" w:rsidP="009D5B9E">
            <w:pPr>
              <w:pStyle w:val="Prrafodelista"/>
              <w:ind w:left="0"/>
              <w:jc w:val="both"/>
              <w:rPr>
                <w:rFonts w:ascii="Arial" w:hAnsi="Arial" w:cs="Arial"/>
              </w:rPr>
            </w:pPr>
            <w:r w:rsidRPr="00F728B2">
              <w:rPr>
                <w:rFonts w:ascii="Arial" w:hAnsi="Arial" w:cs="Arial"/>
              </w:rPr>
              <w:t>Reconozco la importancia de la filosofía para mi vida y la sociedad.</w:t>
            </w:r>
          </w:p>
        </w:tc>
        <w:tc>
          <w:tcPr>
            <w:tcW w:w="1701" w:type="dxa"/>
            <w:vMerge w:val="restart"/>
          </w:tcPr>
          <w:p w:rsidR="0053203E" w:rsidRPr="00F728B2" w:rsidRDefault="001A702A" w:rsidP="009D5B9E">
            <w:pPr>
              <w:pStyle w:val="Prrafodelista"/>
              <w:ind w:left="0"/>
              <w:jc w:val="both"/>
              <w:rPr>
                <w:rFonts w:ascii="Arial" w:hAnsi="Arial" w:cs="Arial"/>
              </w:rPr>
            </w:pPr>
            <w:r w:rsidRPr="00F728B2">
              <w:rPr>
                <w:rFonts w:ascii="Arial" w:hAnsi="Arial" w:cs="Arial"/>
              </w:rPr>
              <w:t>Conocer las acciones precedentes del actuar del hombre antes del nacimiento de la filosofía y posterior a ella las distintas maneras para llegar a la complejidad del saber.</w:t>
            </w:r>
          </w:p>
        </w:tc>
        <w:tc>
          <w:tcPr>
            <w:tcW w:w="1703" w:type="dxa"/>
          </w:tcPr>
          <w:p w:rsidR="0053203E" w:rsidRPr="00F728B2" w:rsidRDefault="0053203E" w:rsidP="009D5B9E">
            <w:pPr>
              <w:pStyle w:val="Prrafodelista"/>
              <w:ind w:left="0"/>
              <w:jc w:val="both"/>
              <w:rPr>
                <w:rFonts w:ascii="Arial" w:hAnsi="Arial" w:cs="Arial"/>
                <w:sz w:val="24"/>
                <w:szCs w:val="24"/>
              </w:rPr>
            </w:pPr>
            <w:r w:rsidRPr="00F728B2">
              <w:rPr>
                <w:rFonts w:ascii="Arial" w:hAnsi="Arial" w:cs="Arial"/>
                <w:sz w:val="24"/>
                <w:szCs w:val="24"/>
              </w:rPr>
              <w:t>Saber</w:t>
            </w:r>
          </w:p>
        </w:tc>
        <w:tc>
          <w:tcPr>
            <w:tcW w:w="1487" w:type="dxa"/>
          </w:tcPr>
          <w:p w:rsidR="0053203E" w:rsidRPr="00F728B2" w:rsidRDefault="0053203E" w:rsidP="009D5B9E">
            <w:pPr>
              <w:pStyle w:val="Prrafodelista"/>
              <w:ind w:left="0"/>
              <w:jc w:val="both"/>
              <w:rPr>
                <w:rFonts w:ascii="Arial" w:hAnsi="Arial" w:cs="Arial"/>
                <w:sz w:val="24"/>
                <w:szCs w:val="24"/>
              </w:rPr>
            </w:pPr>
            <w:r w:rsidRPr="00F728B2">
              <w:rPr>
                <w:rFonts w:ascii="Arial" w:hAnsi="Arial" w:cs="Arial"/>
                <w:sz w:val="24"/>
                <w:szCs w:val="24"/>
              </w:rPr>
              <w:t>Hacer</w:t>
            </w:r>
          </w:p>
        </w:tc>
        <w:tc>
          <w:tcPr>
            <w:tcW w:w="1771" w:type="dxa"/>
          </w:tcPr>
          <w:p w:rsidR="0053203E" w:rsidRPr="00F728B2" w:rsidRDefault="0053203E" w:rsidP="009D5B9E">
            <w:pPr>
              <w:pStyle w:val="Prrafodelista"/>
              <w:ind w:left="0"/>
              <w:jc w:val="both"/>
              <w:rPr>
                <w:rFonts w:ascii="Arial" w:hAnsi="Arial" w:cs="Arial"/>
                <w:sz w:val="24"/>
                <w:szCs w:val="24"/>
              </w:rPr>
            </w:pPr>
            <w:r w:rsidRPr="00F728B2">
              <w:rPr>
                <w:rFonts w:ascii="Arial" w:hAnsi="Arial" w:cs="Arial"/>
                <w:sz w:val="24"/>
                <w:szCs w:val="24"/>
              </w:rPr>
              <w:t>Ser</w:t>
            </w:r>
          </w:p>
        </w:tc>
        <w:tc>
          <w:tcPr>
            <w:tcW w:w="1755" w:type="dxa"/>
            <w:vMerge w:val="restart"/>
          </w:tcPr>
          <w:p w:rsidR="00EF2CC1" w:rsidRPr="00F728B2" w:rsidRDefault="00EF2CC1" w:rsidP="00EF2CC1">
            <w:pPr>
              <w:rPr>
                <w:rFonts w:ascii="Arial" w:hAnsi="Arial" w:cs="Arial"/>
              </w:rPr>
            </w:pPr>
            <w:r w:rsidRPr="00F728B2">
              <w:rPr>
                <w:rFonts w:ascii="Arial" w:hAnsi="Arial" w:cs="Arial"/>
              </w:rPr>
              <w:t>Lecturas en voz alta</w:t>
            </w:r>
          </w:p>
          <w:p w:rsidR="00EF2CC1" w:rsidRPr="00F728B2" w:rsidRDefault="00EF2CC1" w:rsidP="00EF2CC1">
            <w:pPr>
              <w:rPr>
                <w:rFonts w:ascii="Arial" w:hAnsi="Arial" w:cs="Arial"/>
              </w:rPr>
            </w:pPr>
            <w:r w:rsidRPr="00F728B2">
              <w:rPr>
                <w:rFonts w:ascii="Arial" w:hAnsi="Arial" w:cs="Arial"/>
              </w:rPr>
              <w:t>Escritura en el tablero</w:t>
            </w:r>
          </w:p>
          <w:p w:rsidR="00EF2CC1" w:rsidRPr="00F728B2" w:rsidRDefault="00EF2CC1" w:rsidP="00EF2CC1">
            <w:pPr>
              <w:rPr>
                <w:rFonts w:ascii="Arial" w:hAnsi="Arial" w:cs="Arial"/>
              </w:rPr>
            </w:pPr>
            <w:r w:rsidRPr="00F728B2">
              <w:rPr>
                <w:rFonts w:ascii="Arial" w:hAnsi="Arial" w:cs="Arial"/>
              </w:rPr>
              <w:t>Uso de mapas mentales visuales</w:t>
            </w:r>
          </w:p>
          <w:p w:rsidR="00EF2CC1" w:rsidRPr="00F728B2" w:rsidRDefault="00EF2CC1" w:rsidP="00EF2CC1">
            <w:pPr>
              <w:rPr>
                <w:rFonts w:ascii="Arial" w:hAnsi="Arial" w:cs="Arial"/>
              </w:rPr>
            </w:pPr>
            <w:r w:rsidRPr="00F728B2">
              <w:rPr>
                <w:rFonts w:ascii="Arial" w:hAnsi="Arial" w:cs="Arial"/>
              </w:rPr>
              <w:t>Material con refuerzos visuales</w:t>
            </w:r>
          </w:p>
          <w:p w:rsidR="00EF2CC1" w:rsidRPr="00F728B2" w:rsidRDefault="00EF2CC1" w:rsidP="00EF2CC1">
            <w:pPr>
              <w:rPr>
                <w:rFonts w:ascii="Arial" w:hAnsi="Arial" w:cs="Arial"/>
              </w:rPr>
            </w:pPr>
            <w:r w:rsidRPr="00F728B2">
              <w:rPr>
                <w:rFonts w:ascii="Arial" w:hAnsi="Arial" w:cs="Arial"/>
              </w:rPr>
              <w:t>Sopas de letras</w:t>
            </w:r>
          </w:p>
          <w:p w:rsidR="00EF2CC1" w:rsidRPr="00F728B2" w:rsidRDefault="00EF2CC1" w:rsidP="00EF2CC1">
            <w:pPr>
              <w:rPr>
                <w:rFonts w:ascii="Arial" w:hAnsi="Arial" w:cs="Arial"/>
              </w:rPr>
            </w:pPr>
            <w:r w:rsidRPr="00F728B2">
              <w:rPr>
                <w:rFonts w:ascii="Arial" w:hAnsi="Arial" w:cs="Arial"/>
              </w:rPr>
              <w:t xml:space="preserve">Proyección de </w:t>
            </w:r>
            <w:r w:rsidR="000B2721" w:rsidRPr="00F728B2">
              <w:rPr>
                <w:rFonts w:ascii="Arial" w:hAnsi="Arial" w:cs="Arial"/>
              </w:rPr>
              <w:t>video (subtitulado o gráfico</w:t>
            </w:r>
            <w:r w:rsidRPr="00F728B2">
              <w:rPr>
                <w:rFonts w:ascii="Arial" w:hAnsi="Arial" w:cs="Arial"/>
              </w:rPr>
              <w:t>).</w:t>
            </w:r>
          </w:p>
          <w:p w:rsidR="0053203E" w:rsidRPr="00F728B2" w:rsidRDefault="00EF2CC1" w:rsidP="00EF2CC1">
            <w:pPr>
              <w:pStyle w:val="Prrafodelista"/>
              <w:ind w:left="0"/>
              <w:jc w:val="both"/>
              <w:rPr>
                <w:rFonts w:ascii="Arial" w:hAnsi="Arial" w:cs="Arial"/>
              </w:rPr>
            </w:pPr>
            <w:r w:rsidRPr="00F728B2">
              <w:rPr>
                <w:rFonts w:ascii="Arial" w:hAnsi="Arial" w:cs="Arial"/>
              </w:rPr>
              <w:t>Textos ilustrados</w:t>
            </w:r>
          </w:p>
        </w:tc>
        <w:tc>
          <w:tcPr>
            <w:tcW w:w="1363" w:type="dxa"/>
            <w:vMerge w:val="restart"/>
          </w:tcPr>
          <w:p w:rsidR="008438C2" w:rsidRPr="00F728B2" w:rsidRDefault="008438C2" w:rsidP="008438C2">
            <w:pPr>
              <w:spacing w:line="259" w:lineRule="auto"/>
              <w:jc w:val="both"/>
              <w:rPr>
                <w:rFonts w:ascii="Arial" w:hAnsi="Arial" w:cs="Arial"/>
              </w:rPr>
            </w:pPr>
            <w:r w:rsidRPr="00F728B2">
              <w:rPr>
                <w:rFonts w:ascii="Arial" w:hAnsi="Arial" w:cs="Arial"/>
              </w:rPr>
              <w:t>Las interacciones con pares</w:t>
            </w:r>
          </w:p>
          <w:p w:rsidR="008438C2" w:rsidRPr="00F728B2" w:rsidRDefault="008438C2" w:rsidP="008438C2">
            <w:pPr>
              <w:spacing w:line="259" w:lineRule="auto"/>
              <w:jc w:val="both"/>
              <w:rPr>
                <w:rFonts w:ascii="Arial" w:hAnsi="Arial" w:cs="Arial"/>
              </w:rPr>
            </w:pPr>
            <w:r w:rsidRPr="00F728B2">
              <w:rPr>
                <w:rFonts w:ascii="Arial" w:hAnsi="Arial" w:cs="Arial"/>
              </w:rPr>
              <w:t>El compromiso y esfuerzo</w:t>
            </w:r>
          </w:p>
          <w:p w:rsidR="008438C2" w:rsidRPr="00F728B2" w:rsidRDefault="008438C2" w:rsidP="008438C2">
            <w:pPr>
              <w:spacing w:line="259" w:lineRule="auto"/>
              <w:jc w:val="both"/>
              <w:rPr>
                <w:rFonts w:ascii="Arial" w:hAnsi="Arial" w:cs="Arial"/>
              </w:rPr>
            </w:pPr>
            <w:r w:rsidRPr="00F728B2">
              <w:rPr>
                <w:rFonts w:ascii="Arial" w:hAnsi="Arial" w:cs="Arial"/>
              </w:rPr>
              <w:t>Dominio del lenguaje oral y escrito</w:t>
            </w:r>
          </w:p>
          <w:p w:rsidR="008438C2" w:rsidRPr="00F728B2" w:rsidRDefault="008438C2" w:rsidP="008438C2">
            <w:pPr>
              <w:spacing w:line="259" w:lineRule="auto"/>
              <w:jc w:val="both"/>
              <w:rPr>
                <w:rFonts w:ascii="Arial" w:hAnsi="Arial" w:cs="Arial"/>
              </w:rPr>
            </w:pPr>
            <w:r w:rsidRPr="00F728B2">
              <w:rPr>
                <w:rFonts w:ascii="Arial" w:hAnsi="Arial" w:cs="Arial"/>
              </w:rPr>
              <w:t xml:space="preserve">Manejo corporal para </w:t>
            </w:r>
            <w:r w:rsidRPr="00F728B2">
              <w:rPr>
                <w:rFonts w:ascii="Arial" w:hAnsi="Arial" w:cs="Arial"/>
              </w:rPr>
              <w:lastRenderedPageBreak/>
              <w:t>ubicación de espacios</w:t>
            </w:r>
          </w:p>
          <w:p w:rsidR="008438C2" w:rsidRPr="00F728B2" w:rsidRDefault="008438C2" w:rsidP="008438C2">
            <w:pPr>
              <w:spacing w:line="259" w:lineRule="auto"/>
              <w:jc w:val="both"/>
              <w:rPr>
                <w:rFonts w:ascii="Arial" w:hAnsi="Arial" w:cs="Arial"/>
              </w:rPr>
            </w:pPr>
            <w:r w:rsidRPr="00F728B2">
              <w:rPr>
                <w:rFonts w:ascii="Arial" w:hAnsi="Arial" w:cs="Arial"/>
              </w:rPr>
              <w:t>Preguntas orales</w:t>
            </w:r>
          </w:p>
          <w:p w:rsidR="005B097D" w:rsidRPr="00F728B2" w:rsidRDefault="008438C2" w:rsidP="005B097D">
            <w:pPr>
              <w:jc w:val="both"/>
              <w:rPr>
                <w:rFonts w:ascii="Arial" w:hAnsi="Arial" w:cs="Arial"/>
                <w:sz w:val="24"/>
                <w:szCs w:val="24"/>
              </w:rPr>
            </w:pPr>
            <w:r w:rsidRPr="00F728B2">
              <w:rPr>
                <w:rFonts w:ascii="Arial" w:hAnsi="Arial" w:cs="Arial"/>
              </w:rPr>
              <w:t xml:space="preserve">Relatar a partir de videos, </w:t>
            </w:r>
          </w:p>
          <w:p w:rsidR="0053203E" w:rsidRPr="00F728B2" w:rsidRDefault="0053203E" w:rsidP="008438C2">
            <w:pPr>
              <w:pStyle w:val="Prrafodelista"/>
              <w:ind w:left="0"/>
              <w:jc w:val="both"/>
              <w:rPr>
                <w:rFonts w:ascii="Arial" w:hAnsi="Arial" w:cs="Arial"/>
                <w:sz w:val="24"/>
                <w:szCs w:val="24"/>
              </w:rPr>
            </w:pPr>
          </w:p>
        </w:tc>
      </w:tr>
      <w:tr w:rsidR="0068123B" w:rsidRPr="00F728B2" w:rsidTr="00901732">
        <w:trPr>
          <w:trHeight w:val="302"/>
        </w:trPr>
        <w:tc>
          <w:tcPr>
            <w:tcW w:w="1276" w:type="dxa"/>
            <w:vMerge/>
          </w:tcPr>
          <w:p w:rsidR="0053203E" w:rsidRPr="00F728B2" w:rsidRDefault="0053203E" w:rsidP="009D5B9E">
            <w:pPr>
              <w:pStyle w:val="Prrafodelista"/>
              <w:ind w:left="0"/>
              <w:jc w:val="both"/>
              <w:rPr>
                <w:rFonts w:ascii="Arial" w:hAnsi="Arial" w:cs="Arial"/>
                <w:sz w:val="24"/>
                <w:szCs w:val="24"/>
              </w:rPr>
            </w:pPr>
          </w:p>
        </w:tc>
        <w:tc>
          <w:tcPr>
            <w:tcW w:w="1418" w:type="dxa"/>
            <w:vMerge/>
          </w:tcPr>
          <w:p w:rsidR="0053203E" w:rsidRPr="00F728B2" w:rsidRDefault="0053203E" w:rsidP="009D5B9E">
            <w:pPr>
              <w:pStyle w:val="Prrafodelista"/>
              <w:ind w:left="0"/>
              <w:jc w:val="both"/>
              <w:rPr>
                <w:rFonts w:ascii="Arial" w:hAnsi="Arial" w:cs="Arial"/>
                <w:sz w:val="24"/>
                <w:szCs w:val="24"/>
              </w:rPr>
            </w:pPr>
          </w:p>
        </w:tc>
        <w:tc>
          <w:tcPr>
            <w:tcW w:w="1575" w:type="dxa"/>
            <w:vMerge/>
          </w:tcPr>
          <w:p w:rsidR="0053203E" w:rsidRPr="00F728B2" w:rsidRDefault="0053203E" w:rsidP="009D5B9E">
            <w:pPr>
              <w:pStyle w:val="Prrafodelista"/>
              <w:ind w:left="0"/>
              <w:jc w:val="both"/>
              <w:rPr>
                <w:rFonts w:ascii="Arial" w:hAnsi="Arial" w:cs="Arial"/>
                <w:sz w:val="24"/>
                <w:szCs w:val="24"/>
              </w:rPr>
            </w:pPr>
          </w:p>
        </w:tc>
        <w:tc>
          <w:tcPr>
            <w:tcW w:w="1402" w:type="dxa"/>
            <w:vMerge/>
          </w:tcPr>
          <w:p w:rsidR="0053203E" w:rsidRPr="00F728B2" w:rsidRDefault="0053203E" w:rsidP="009D5B9E">
            <w:pPr>
              <w:pStyle w:val="Prrafodelista"/>
              <w:ind w:left="0"/>
              <w:jc w:val="both"/>
              <w:rPr>
                <w:rFonts w:ascii="Arial" w:hAnsi="Arial" w:cs="Arial"/>
                <w:sz w:val="24"/>
                <w:szCs w:val="24"/>
              </w:rPr>
            </w:pPr>
          </w:p>
        </w:tc>
        <w:tc>
          <w:tcPr>
            <w:tcW w:w="1701" w:type="dxa"/>
            <w:vMerge/>
          </w:tcPr>
          <w:p w:rsidR="0053203E" w:rsidRPr="00F728B2" w:rsidRDefault="0053203E" w:rsidP="009D5B9E">
            <w:pPr>
              <w:pStyle w:val="Prrafodelista"/>
              <w:ind w:left="0"/>
              <w:jc w:val="both"/>
              <w:rPr>
                <w:rFonts w:ascii="Arial" w:hAnsi="Arial" w:cs="Arial"/>
                <w:sz w:val="24"/>
                <w:szCs w:val="24"/>
              </w:rPr>
            </w:pPr>
          </w:p>
        </w:tc>
        <w:tc>
          <w:tcPr>
            <w:tcW w:w="1703" w:type="dxa"/>
          </w:tcPr>
          <w:p w:rsidR="0053203E" w:rsidRPr="00F728B2" w:rsidRDefault="0068123B" w:rsidP="009D5B9E">
            <w:pPr>
              <w:pStyle w:val="Prrafodelista"/>
              <w:ind w:left="0"/>
              <w:jc w:val="both"/>
              <w:rPr>
                <w:rFonts w:ascii="Arial" w:hAnsi="Arial" w:cs="Arial"/>
              </w:rPr>
            </w:pPr>
            <w:r w:rsidRPr="00F728B2">
              <w:rPr>
                <w:rFonts w:ascii="Arial" w:hAnsi="Arial" w:cs="Arial"/>
              </w:rPr>
              <w:t>Plantea diferentes cuestionamientos sobre las principales dudas que le generan el sentido de la vida, de las cosas y del mundo en el que se desenvuelve.</w:t>
            </w:r>
          </w:p>
        </w:tc>
        <w:tc>
          <w:tcPr>
            <w:tcW w:w="1487" w:type="dxa"/>
          </w:tcPr>
          <w:p w:rsidR="0053203E" w:rsidRPr="00F728B2" w:rsidRDefault="0068123B" w:rsidP="009D5B9E">
            <w:pPr>
              <w:pStyle w:val="Prrafodelista"/>
              <w:ind w:left="0"/>
              <w:jc w:val="both"/>
              <w:rPr>
                <w:rFonts w:ascii="Arial" w:hAnsi="Arial" w:cs="Arial"/>
              </w:rPr>
            </w:pPr>
            <w:r w:rsidRPr="00F728B2">
              <w:rPr>
                <w:rFonts w:ascii="Arial" w:hAnsi="Arial" w:cs="Arial"/>
              </w:rPr>
              <w:t>Reflexiona sobre la relación entre el espacio metodológico del mito y la verdad de los físicos naturalistas.</w:t>
            </w:r>
          </w:p>
        </w:tc>
        <w:tc>
          <w:tcPr>
            <w:tcW w:w="1771" w:type="dxa"/>
          </w:tcPr>
          <w:p w:rsidR="0053203E" w:rsidRPr="00F728B2" w:rsidRDefault="00EF2CC1" w:rsidP="009D5B9E">
            <w:pPr>
              <w:pStyle w:val="Prrafodelista"/>
              <w:ind w:left="0"/>
              <w:jc w:val="both"/>
              <w:rPr>
                <w:rFonts w:ascii="Arial" w:hAnsi="Arial" w:cs="Arial"/>
              </w:rPr>
            </w:pPr>
            <w:r w:rsidRPr="00F728B2">
              <w:rPr>
                <w:rFonts w:ascii="Arial" w:hAnsi="Arial" w:cs="Arial"/>
              </w:rPr>
              <w:t>Conoce los principales métodos usados por la filosofía para acceder al razonamiento, desde los presocráticos hasta Aristóteles</w:t>
            </w:r>
          </w:p>
        </w:tc>
        <w:tc>
          <w:tcPr>
            <w:tcW w:w="1755" w:type="dxa"/>
            <w:vMerge/>
          </w:tcPr>
          <w:p w:rsidR="0053203E" w:rsidRPr="00F728B2" w:rsidRDefault="0053203E" w:rsidP="009D5B9E">
            <w:pPr>
              <w:pStyle w:val="Prrafodelista"/>
              <w:ind w:left="0"/>
              <w:jc w:val="both"/>
              <w:rPr>
                <w:rFonts w:ascii="Arial" w:hAnsi="Arial" w:cs="Arial"/>
                <w:sz w:val="24"/>
                <w:szCs w:val="24"/>
              </w:rPr>
            </w:pPr>
          </w:p>
        </w:tc>
        <w:tc>
          <w:tcPr>
            <w:tcW w:w="1363" w:type="dxa"/>
            <w:vMerge/>
          </w:tcPr>
          <w:p w:rsidR="0053203E" w:rsidRPr="00F728B2" w:rsidRDefault="0053203E" w:rsidP="009D5B9E">
            <w:pPr>
              <w:pStyle w:val="Prrafodelista"/>
              <w:ind w:left="0"/>
              <w:jc w:val="both"/>
              <w:rPr>
                <w:rFonts w:ascii="Arial" w:hAnsi="Arial" w:cs="Arial"/>
                <w:sz w:val="24"/>
                <w:szCs w:val="24"/>
              </w:rPr>
            </w:pPr>
          </w:p>
        </w:tc>
      </w:tr>
    </w:tbl>
    <w:p w:rsidR="001031C4" w:rsidRDefault="001031C4" w:rsidP="002E089F">
      <w:pPr>
        <w:pStyle w:val="Prrafodelista"/>
        <w:jc w:val="both"/>
        <w:rPr>
          <w:rFonts w:ascii="Arial" w:hAnsi="Arial" w:cs="Arial"/>
          <w:sz w:val="24"/>
          <w:szCs w:val="24"/>
        </w:rPr>
      </w:pPr>
    </w:p>
    <w:p w:rsidR="001D0D0F" w:rsidRPr="00F728B2" w:rsidRDefault="005B097D" w:rsidP="002E089F">
      <w:pPr>
        <w:pStyle w:val="Prrafodelista"/>
        <w:jc w:val="both"/>
        <w:rPr>
          <w:rFonts w:ascii="Arial" w:hAnsi="Arial" w:cs="Arial"/>
          <w:sz w:val="24"/>
          <w:szCs w:val="24"/>
        </w:rPr>
      </w:pPr>
      <w:r w:rsidRPr="00F728B2">
        <w:rPr>
          <w:rFonts w:ascii="Arial" w:hAnsi="Arial" w:cs="Arial"/>
          <w:sz w:val="24"/>
          <w:szCs w:val="24"/>
        </w:rPr>
        <w:t>Decimo</w:t>
      </w:r>
    </w:p>
    <w:p w:rsidR="005B097D" w:rsidRPr="00F728B2" w:rsidRDefault="005B097D" w:rsidP="002E089F">
      <w:pPr>
        <w:pStyle w:val="Prrafodelista"/>
        <w:jc w:val="both"/>
        <w:rPr>
          <w:rFonts w:ascii="Arial" w:hAnsi="Arial" w:cs="Arial"/>
          <w:sz w:val="24"/>
          <w:szCs w:val="24"/>
        </w:rPr>
      </w:pPr>
      <w:r w:rsidRPr="00F728B2">
        <w:rPr>
          <w:rFonts w:ascii="Arial" w:hAnsi="Arial" w:cs="Arial"/>
          <w:sz w:val="24"/>
          <w:szCs w:val="24"/>
        </w:rPr>
        <w:t>Periodo II</w:t>
      </w:r>
    </w:p>
    <w:p w:rsidR="007A4F62" w:rsidRPr="00F728B2" w:rsidRDefault="005B097D" w:rsidP="002E089F">
      <w:pPr>
        <w:pStyle w:val="Prrafodelista"/>
        <w:jc w:val="both"/>
        <w:rPr>
          <w:rFonts w:ascii="Arial" w:hAnsi="Arial" w:cs="Arial"/>
          <w:sz w:val="24"/>
          <w:szCs w:val="24"/>
        </w:rPr>
      </w:pPr>
      <w:r w:rsidRPr="00F728B2">
        <w:rPr>
          <w:rFonts w:ascii="Arial" w:hAnsi="Arial" w:cs="Arial"/>
          <w:sz w:val="24"/>
          <w:szCs w:val="24"/>
        </w:rPr>
        <w:t>Estándar:</w:t>
      </w:r>
      <w:r w:rsidR="007A4F62" w:rsidRPr="00F728B2">
        <w:rPr>
          <w:rFonts w:ascii="Arial" w:hAnsi="Arial" w:cs="Arial"/>
          <w:sz w:val="24"/>
          <w:szCs w:val="24"/>
        </w:rPr>
        <w:t xml:space="preserve"> Relacionar  la Filosofía con otras perspectivas disciplinarias en el tratamiento de los problemas filosóficos y concretamente en el Medioevo</w:t>
      </w:r>
    </w:p>
    <w:p w:rsidR="005B097D" w:rsidRPr="00F728B2" w:rsidRDefault="005B097D" w:rsidP="002E089F">
      <w:pPr>
        <w:pStyle w:val="Prrafodelista"/>
        <w:jc w:val="both"/>
        <w:rPr>
          <w:rFonts w:ascii="Arial" w:hAnsi="Arial" w:cs="Arial"/>
          <w:sz w:val="24"/>
          <w:szCs w:val="24"/>
        </w:rPr>
      </w:pPr>
      <w:r w:rsidRPr="00F728B2">
        <w:rPr>
          <w:rFonts w:ascii="Arial" w:hAnsi="Arial" w:cs="Arial"/>
          <w:sz w:val="24"/>
          <w:szCs w:val="24"/>
        </w:rPr>
        <w:t xml:space="preserve"> </w:t>
      </w:r>
    </w:p>
    <w:tbl>
      <w:tblPr>
        <w:tblStyle w:val="Tablaconcuadrcula"/>
        <w:tblW w:w="15451" w:type="dxa"/>
        <w:tblInd w:w="-714" w:type="dxa"/>
        <w:tblLayout w:type="fixed"/>
        <w:tblLook w:val="04A0" w:firstRow="1" w:lastRow="0" w:firstColumn="1" w:lastColumn="0" w:noHBand="0" w:noVBand="1"/>
      </w:tblPr>
      <w:tblGrid>
        <w:gridCol w:w="1560"/>
        <w:gridCol w:w="1417"/>
        <w:gridCol w:w="1843"/>
        <w:gridCol w:w="1384"/>
        <w:gridCol w:w="1584"/>
        <w:gridCol w:w="1278"/>
        <w:gridCol w:w="9"/>
        <w:gridCol w:w="1514"/>
        <w:gridCol w:w="8"/>
        <w:gridCol w:w="1647"/>
        <w:gridCol w:w="1588"/>
        <w:gridCol w:w="1619"/>
      </w:tblGrid>
      <w:tr w:rsidR="00A7273E" w:rsidRPr="00F728B2" w:rsidTr="00901732">
        <w:trPr>
          <w:trHeight w:val="525"/>
        </w:trPr>
        <w:tc>
          <w:tcPr>
            <w:tcW w:w="1560" w:type="dxa"/>
            <w:vMerge w:val="restart"/>
          </w:tcPr>
          <w:p w:rsidR="00B70E3B" w:rsidRPr="00F728B2" w:rsidRDefault="00B70E3B" w:rsidP="00E2545A">
            <w:pPr>
              <w:pStyle w:val="Prrafodelista"/>
              <w:ind w:left="0"/>
              <w:rPr>
                <w:rFonts w:ascii="Arial" w:hAnsi="Arial" w:cs="Arial"/>
                <w:sz w:val="24"/>
                <w:szCs w:val="24"/>
              </w:rPr>
            </w:pPr>
            <w:r w:rsidRPr="00F728B2">
              <w:rPr>
                <w:rFonts w:ascii="Arial" w:hAnsi="Arial" w:cs="Arial"/>
                <w:sz w:val="18"/>
                <w:szCs w:val="18"/>
              </w:rPr>
              <w:t>NÚCLEO  TEMÁTICO</w:t>
            </w:r>
          </w:p>
        </w:tc>
        <w:tc>
          <w:tcPr>
            <w:tcW w:w="1417" w:type="dxa"/>
            <w:vMerge w:val="restart"/>
          </w:tcPr>
          <w:p w:rsidR="00B70E3B" w:rsidRPr="00F728B2" w:rsidRDefault="0018174E" w:rsidP="0018174E">
            <w:pPr>
              <w:pStyle w:val="Prrafodelista"/>
              <w:ind w:left="0"/>
              <w:rPr>
                <w:rFonts w:ascii="Arial" w:hAnsi="Arial" w:cs="Arial"/>
              </w:rPr>
            </w:pPr>
            <w:r w:rsidRPr="00F728B2">
              <w:rPr>
                <w:rFonts w:ascii="Arial" w:hAnsi="Arial" w:cs="Arial"/>
              </w:rPr>
              <w:t>Contenido</w:t>
            </w:r>
          </w:p>
        </w:tc>
        <w:tc>
          <w:tcPr>
            <w:tcW w:w="1843" w:type="dxa"/>
            <w:vMerge w:val="restart"/>
          </w:tcPr>
          <w:p w:rsidR="00B70E3B" w:rsidRPr="00F728B2" w:rsidRDefault="00B70E3B" w:rsidP="001A47FB">
            <w:pPr>
              <w:jc w:val="both"/>
              <w:rPr>
                <w:rFonts w:ascii="Arial" w:hAnsi="Arial" w:cs="Arial"/>
                <w:sz w:val="24"/>
                <w:szCs w:val="24"/>
              </w:rPr>
            </w:pPr>
            <w:r w:rsidRPr="00F728B2">
              <w:rPr>
                <w:rFonts w:ascii="Arial" w:hAnsi="Arial" w:cs="Arial"/>
                <w:sz w:val="16"/>
                <w:szCs w:val="16"/>
              </w:rPr>
              <w:t>PREGUNTA PROBLEMATIZADORA</w:t>
            </w:r>
          </w:p>
        </w:tc>
        <w:tc>
          <w:tcPr>
            <w:tcW w:w="1384" w:type="dxa"/>
            <w:vMerge w:val="restart"/>
          </w:tcPr>
          <w:p w:rsidR="00B70E3B" w:rsidRPr="00F728B2" w:rsidRDefault="00B70E3B" w:rsidP="001A47FB">
            <w:pPr>
              <w:pStyle w:val="Prrafodelista"/>
              <w:ind w:left="0"/>
              <w:jc w:val="both"/>
              <w:rPr>
                <w:rFonts w:ascii="Arial" w:hAnsi="Arial" w:cs="Arial"/>
                <w:sz w:val="16"/>
                <w:szCs w:val="16"/>
              </w:rPr>
            </w:pPr>
            <w:r w:rsidRPr="00F728B2">
              <w:rPr>
                <w:rFonts w:ascii="Arial" w:hAnsi="Arial" w:cs="Arial"/>
                <w:sz w:val="16"/>
                <w:szCs w:val="16"/>
              </w:rPr>
              <w:t>LOGRO</w:t>
            </w:r>
          </w:p>
        </w:tc>
        <w:tc>
          <w:tcPr>
            <w:tcW w:w="1584" w:type="dxa"/>
            <w:vMerge w:val="restart"/>
          </w:tcPr>
          <w:p w:rsidR="00B70E3B" w:rsidRPr="00F728B2" w:rsidRDefault="00B70E3B" w:rsidP="001A47FB">
            <w:pPr>
              <w:jc w:val="both"/>
              <w:rPr>
                <w:rFonts w:ascii="Arial" w:hAnsi="Arial" w:cs="Arial"/>
                <w:sz w:val="24"/>
                <w:szCs w:val="24"/>
              </w:rPr>
            </w:pPr>
            <w:r w:rsidRPr="00F728B2">
              <w:rPr>
                <w:rFonts w:ascii="Arial" w:hAnsi="Arial" w:cs="Arial"/>
                <w:sz w:val="16"/>
                <w:szCs w:val="16"/>
              </w:rPr>
              <w:t>COMPETENCIAS ESPECÍFICAS O DBA</w:t>
            </w:r>
          </w:p>
        </w:tc>
        <w:tc>
          <w:tcPr>
            <w:tcW w:w="4456" w:type="dxa"/>
            <w:gridSpan w:val="5"/>
          </w:tcPr>
          <w:p w:rsidR="00B70E3B" w:rsidRPr="00F728B2" w:rsidRDefault="00B70E3B" w:rsidP="001A47FB">
            <w:pPr>
              <w:jc w:val="both"/>
              <w:rPr>
                <w:rFonts w:ascii="Arial" w:hAnsi="Arial" w:cs="Arial"/>
                <w:sz w:val="24"/>
                <w:szCs w:val="24"/>
              </w:rPr>
            </w:pPr>
            <w:r w:rsidRPr="00F728B2">
              <w:rPr>
                <w:rFonts w:ascii="Arial" w:hAnsi="Arial" w:cs="Arial"/>
                <w:sz w:val="16"/>
                <w:szCs w:val="16"/>
              </w:rPr>
              <w:t>INDICADORES DE DESEMPEÑO</w:t>
            </w:r>
          </w:p>
        </w:tc>
        <w:tc>
          <w:tcPr>
            <w:tcW w:w="1588" w:type="dxa"/>
            <w:vMerge w:val="restart"/>
          </w:tcPr>
          <w:p w:rsidR="00B70E3B" w:rsidRPr="00F728B2" w:rsidRDefault="00B70E3B" w:rsidP="001A47FB">
            <w:pPr>
              <w:jc w:val="both"/>
              <w:rPr>
                <w:rFonts w:ascii="Arial" w:hAnsi="Arial" w:cs="Arial"/>
                <w:sz w:val="24"/>
                <w:szCs w:val="24"/>
              </w:rPr>
            </w:pPr>
            <w:r w:rsidRPr="00F728B2">
              <w:rPr>
                <w:rFonts w:ascii="Arial" w:hAnsi="Arial" w:cs="Arial"/>
                <w:sz w:val="16"/>
                <w:szCs w:val="16"/>
              </w:rPr>
              <w:t>ESTRATEGIAS DE ENSEÑANZA Y APRENDIZAJE PARA - NEED</w:t>
            </w:r>
          </w:p>
        </w:tc>
        <w:tc>
          <w:tcPr>
            <w:tcW w:w="1619" w:type="dxa"/>
            <w:vMerge w:val="restart"/>
          </w:tcPr>
          <w:p w:rsidR="00B70E3B" w:rsidRPr="00F728B2" w:rsidRDefault="00B70E3B" w:rsidP="001A47FB">
            <w:pPr>
              <w:jc w:val="both"/>
              <w:rPr>
                <w:rFonts w:ascii="Arial" w:hAnsi="Arial" w:cs="Arial"/>
                <w:sz w:val="24"/>
                <w:szCs w:val="24"/>
              </w:rPr>
            </w:pPr>
            <w:r w:rsidRPr="00F728B2">
              <w:rPr>
                <w:rFonts w:ascii="Arial" w:hAnsi="Arial" w:cs="Arial"/>
                <w:sz w:val="16"/>
                <w:szCs w:val="16"/>
              </w:rPr>
              <w:t>ESTRATEGIAS DE EVALUACION NEED</w:t>
            </w:r>
          </w:p>
        </w:tc>
      </w:tr>
      <w:tr w:rsidR="00901732" w:rsidRPr="00F728B2" w:rsidTr="00901732">
        <w:trPr>
          <w:trHeight w:val="210"/>
        </w:trPr>
        <w:tc>
          <w:tcPr>
            <w:tcW w:w="1560" w:type="dxa"/>
            <w:vMerge/>
          </w:tcPr>
          <w:p w:rsidR="00E2545A" w:rsidRPr="00F728B2" w:rsidRDefault="00E2545A" w:rsidP="001A47FB">
            <w:pPr>
              <w:pStyle w:val="Prrafodelista"/>
              <w:ind w:left="0"/>
              <w:rPr>
                <w:rFonts w:ascii="Arial" w:hAnsi="Arial" w:cs="Arial"/>
                <w:sz w:val="18"/>
                <w:szCs w:val="18"/>
              </w:rPr>
            </w:pPr>
          </w:p>
        </w:tc>
        <w:tc>
          <w:tcPr>
            <w:tcW w:w="1417" w:type="dxa"/>
            <w:vMerge/>
          </w:tcPr>
          <w:p w:rsidR="00E2545A" w:rsidRPr="00F728B2" w:rsidRDefault="00E2545A" w:rsidP="001A47FB">
            <w:pPr>
              <w:pStyle w:val="Prrafodelista"/>
              <w:ind w:left="0"/>
              <w:rPr>
                <w:rFonts w:ascii="Arial" w:hAnsi="Arial" w:cs="Arial"/>
                <w:sz w:val="18"/>
                <w:szCs w:val="18"/>
              </w:rPr>
            </w:pPr>
          </w:p>
        </w:tc>
        <w:tc>
          <w:tcPr>
            <w:tcW w:w="1843" w:type="dxa"/>
            <w:vMerge/>
          </w:tcPr>
          <w:p w:rsidR="00E2545A" w:rsidRPr="00F728B2" w:rsidRDefault="00E2545A" w:rsidP="001A47FB">
            <w:pPr>
              <w:jc w:val="both"/>
              <w:rPr>
                <w:rFonts w:ascii="Arial" w:hAnsi="Arial" w:cs="Arial"/>
                <w:sz w:val="16"/>
                <w:szCs w:val="16"/>
              </w:rPr>
            </w:pPr>
          </w:p>
        </w:tc>
        <w:tc>
          <w:tcPr>
            <w:tcW w:w="1384" w:type="dxa"/>
            <w:vMerge/>
          </w:tcPr>
          <w:p w:rsidR="00E2545A" w:rsidRPr="00F728B2" w:rsidRDefault="00E2545A" w:rsidP="001A47FB">
            <w:pPr>
              <w:pStyle w:val="Prrafodelista"/>
              <w:ind w:left="0"/>
              <w:jc w:val="both"/>
              <w:rPr>
                <w:rFonts w:ascii="Arial" w:hAnsi="Arial" w:cs="Arial"/>
                <w:sz w:val="16"/>
                <w:szCs w:val="16"/>
              </w:rPr>
            </w:pPr>
          </w:p>
        </w:tc>
        <w:tc>
          <w:tcPr>
            <w:tcW w:w="1584" w:type="dxa"/>
            <w:vMerge/>
          </w:tcPr>
          <w:p w:rsidR="00E2545A" w:rsidRPr="00F728B2" w:rsidRDefault="00E2545A" w:rsidP="001A47FB">
            <w:pPr>
              <w:jc w:val="both"/>
              <w:rPr>
                <w:rFonts w:ascii="Arial" w:hAnsi="Arial" w:cs="Arial"/>
                <w:sz w:val="16"/>
                <w:szCs w:val="16"/>
              </w:rPr>
            </w:pPr>
          </w:p>
        </w:tc>
        <w:tc>
          <w:tcPr>
            <w:tcW w:w="1287" w:type="dxa"/>
            <w:gridSpan w:val="2"/>
          </w:tcPr>
          <w:p w:rsidR="00E2545A" w:rsidRPr="00F728B2" w:rsidRDefault="00E2545A" w:rsidP="001A47FB">
            <w:pPr>
              <w:jc w:val="both"/>
              <w:rPr>
                <w:rFonts w:ascii="Arial" w:hAnsi="Arial" w:cs="Arial"/>
                <w:sz w:val="16"/>
                <w:szCs w:val="16"/>
              </w:rPr>
            </w:pPr>
            <w:r w:rsidRPr="00F728B2">
              <w:rPr>
                <w:rFonts w:ascii="Arial" w:hAnsi="Arial" w:cs="Arial"/>
                <w:sz w:val="16"/>
                <w:szCs w:val="16"/>
              </w:rPr>
              <w:t>Saber</w:t>
            </w:r>
          </w:p>
        </w:tc>
        <w:tc>
          <w:tcPr>
            <w:tcW w:w="1522" w:type="dxa"/>
            <w:gridSpan w:val="2"/>
          </w:tcPr>
          <w:p w:rsidR="00E2545A" w:rsidRPr="00F728B2" w:rsidRDefault="00E2545A" w:rsidP="001A47FB">
            <w:pPr>
              <w:jc w:val="both"/>
              <w:rPr>
                <w:rFonts w:ascii="Arial" w:hAnsi="Arial" w:cs="Arial"/>
                <w:sz w:val="16"/>
                <w:szCs w:val="16"/>
              </w:rPr>
            </w:pPr>
            <w:r w:rsidRPr="00F728B2">
              <w:rPr>
                <w:rFonts w:ascii="Arial" w:hAnsi="Arial" w:cs="Arial"/>
                <w:sz w:val="16"/>
                <w:szCs w:val="16"/>
              </w:rPr>
              <w:t>Hacer</w:t>
            </w:r>
          </w:p>
        </w:tc>
        <w:tc>
          <w:tcPr>
            <w:tcW w:w="1647" w:type="dxa"/>
          </w:tcPr>
          <w:p w:rsidR="00E2545A" w:rsidRPr="00F728B2" w:rsidRDefault="00E2545A" w:rsidP="001A47FB">
            <w:pPr>
              <w:jc w:val="both"/>
              <w:rPr>
                <w:rFonts w:ascii="Arial" w:hAnsi="Arial" w:cs="Arial"/>
                <w:sz w:val="16"/>
                <w:szCs w:val="16"/>
              </w:rPr>
            </w:pPr>
            <w:r w:rsidRPr="00F728B2">
              <w:rPr>
                <w:rFonts w:ascii="Arial" w:hAnsi="Arial" w:cs="Arial"/>
                <w:sz w:val="16"/>
                <w:szCs w:val="16"/>
              </w:rPr>
              <w:t>Ser</w:t>
            </w:r>
          </w:p>
        </w:tc>
        <w:tc>
          <w:tcPr>
            <w:tcW w:w="1588" w:type="dxa"/>
            <w:vMerge/>
          </w:tcPr>
          <w:p w:rsidR="00E2545A" w:rsidRPr="00F728B2" w:rsidRDefault="00E2545A" w:rsidP="001A47FB">
            <w:pPr>
              <w:jc w:val="both"/>
              <w:rPr>
                <w:rFonts w:ascii="Arial" w:hAnsi="Arial" w:cs="Arial"/>
                <w:sz w:val="16"/>
                <w:szCs w:val="16"/>
              </w:rPr>
            </w:pPr>
          </w:p>
        </w:tc>
        <w:tc>
          <w:tcPr>
            <w:tcW w:w="1619" w:type="dxa"/>
            <w:vMerge/>
          </w:tcPr>
          <w:p w:rsidR="00E2545A" w:rsidRPr="00F728B2" w:rsidRDefault="00E2545A" w:rsidP="001A47FB">
            <w:pPr>
              <w:jc w:val="both"/>
              <w:rPr>
                <w:rFonts w:ascii="Arial" w:hAnsi="Arial" w:cs="Arial"/>
                <w:sz w:val="16"/>
                <w:szCs w:val="16"/>
              </w:rPr>
            </w:pPr>
          </w:p>
        </w:tc>
      </w:tr>
      <w:tr w:rsidR="00901732" w:rsidRPr="00F728B2" w:rsidTr="00901732">
        <w:tblPrEx>
          <w:tblCellMar>
            <w:left w:w="70" w:type="dxa"/>
            <w:right w:w="70" w:type="dxa"/>
          </w:tblCellMar>
          <w:tblLook w:val="0000" w:firstRow="0" w:lastRow="0" w:firstColumn="0" w:lastColumn="0" w:noHBand="0" w:noVBand="0"/>
        </w:tblPrEx>
        <w:trPr>
          <w:trHeight w:val="495"/>
        </w:trPr>
        <w:tc>
          <w:tcPr>
            <w:tcW w:w="1560" w:type="dxa"/>
          </w:tcPr>
          <w:p w:rsidR="00E2545A" w:rsidRPr="00F728B2" w:rsidRDefault="007A4F62" w:rsidP="007A4F62">
            <w:pPr>
              <w:spacing w:after="160" w:line="259" w:lineRule="auto"/>
              <w:jc w:val="both"/>
              <w:rPr>
                <w:rFonts w:ascii="Arial" w:hAnsi="Arial" w:cs="Arial"/>
              </w:rPr>
            </w:pPr>
            <w:r w:rsidRPr="00F728B2">
              <w:rPr>
                <w:rFonts w:ascii="Arial" w:hAnsi="Arial" w:cs="Arial"/>
              </w:rPr>
              <w:t>El saber filosófico y Esbozo histórico de la filosofía Antigua y media desde el hombre y la cultura</w:t>
            </w:r>
          </w:p>
          <w:p w:rsidR="00E2545A" w:rsidRPr="00F728B2" w:rsidRDefault="00E2545A" w:rsidP="001A47FB">
            <w:pPr>
              <w:spacing w:after="160" w:line="259" w:lineRule="auto"/>
              <w:ind w:left="1134"/>
              <w:jc w:val="both"/>
              <w:rPr>
                <w:rFonts w:ascii="Arial" w:hAnsi="Arial" w:cs="Arial"/>
              </w:rPr>
            </w:pPr>
          </w:p>
          <w:p w:rsidR="00E2545A" w:rsidRPr="00F728B2" w:rsidRDefault="00E2545A" w:rsidP="001A47FB">
            <w:pPr>
              <w:pStyle w:val="Prrafodelista"/>
              <w:spacing w:after="160" w:line="259" w:lineRule="auto"/>
              <w:ind w:left="1854"/>
              <w:jc w:val="both"/>
              <w:rPr>
                <w:rFonts w:ascii="Arial" w:hAnsi="Arial" w:cs="Arial"/>
              </w:rPr>
            </w:pPr>
          </w:p>
        </w:tc>
        <w:tc>
          <w:tcPr>
            <w:tcW w:w="1417" w:type="dxa"/>
          </w:tcPr>
          <w:p w:rsidR="00E2545A" w:rsidRPr="00F728B2" w:rsidRDefault="00901732">
            <w:pPr>
              <w:rPr>
                <w:rFonts w:ascii="Arial" w:hAnsi="Arial" w:cs="Arial"/>
                <w:sz w:val="24"/>
                <w:szCs w:val="24"/>
              </w:rPr>
            </w:pPr>
            <w:r w:rsidRPr="00F728B2">
              <w:rPr>
                <w:rFonts w:ascii="Arial" w:hAnsi="Arial" w:cs="Arial"/>
                <w:sz w:val="24"/>
                <w:szCs w:val="24"/>
              </w:rPr>
              <w:t>Filosofía</w:t>
            </w:r>
            <w:r w:rsidR="0018174E" w:rsidRPr="00F728B2">
              <w:rPr>
                <w:rFonts w:ascii="Arial" w:hAnsi="Arial" w:cs="Arial"/>
                <w:sz w:val="24"/>
                <w:szCs w:val="24"/>
              </w:rPr>
              <w:t xml:space="preserve"> Medieval</w:t>
            </w:r>
          </w:p>
          <w:p w:rsidR="00E2545A" w:rsidRPr="00F728B2" w:rsidRDefault="00E2545A" w:rsidP="00733608">
            <w:pPr>
              <w:rPr>
                <w:rFonts w:ascii="Arial" w:hAnsi="Arial" w:cs="Arial"/>
                <w:sz w:val="24"/>
                <w:szCs w:val="24"/>
              </w:rPr>
            </w:pPr>
          </w:p>
        </w:tc>
        <w:tc>
          <w:tcPr>
            <w:tcW w:w="1843" w:type="dxa"/>
          </w:tcPr>
          <w:p w:rsidR="00E2545A" w:rsidRPr="00F728B2" w:rsidRDefault="00101964">
            <w:pPr>
              <w:rPr>
                <w:rFonts w:ascii="Arial" w:hAnsi="Arial" w:cs="Arial"/>
                <w:sz w:val="24"/>
                <w:szCs w:val="24"/>
              </w:rPr>
            </w:pPr>
            <w:r w:rsidRPr="00F728B2">
              <w:rPr>
                <w:rFonts w:ascii="Arial" w:hAnsi="Arial" w:cs="Arial"/>
                <w:sz w:val="24"/>
                <w:szCs w:val="24"/>
              </w:rPr>
              <w:t>¿De qué manera influye en mi pensamiento lo pensado por otros hombres en el medioevo?</w:t>
            </w:r>
          </w:p>
          <w:p w:rsidR="00E2545A" w:rsidRPr="00F728B2" w:rsidRDefault="00E2545A" w:rsidP="001A47FB">
            <w:pPr>
              <w:pStyle w:val="Prrafodelista"/>
              <w:ind w:left="1854"/>
              <w:jc w:val="both"/>
              <w:rPr>
                <w:rFonts w:ascii="Arial" w:hAnsi="Arial" w:cs="Arial"/>
                <w:sz w:val="24"/>
                <w:szCs w:val="24"/>
              </w:rPr>
            </w:pPr>
          </w:p>
        </w:tc>
        <w:tc>
          <w:tcPr>
            <w:tcW w:w="1384" w:type="dxa"/>
          </w:tcPr>
          <w:p w:rsidR="00E2545A" w:rsidRPr="00F728B2" w:rsidRDefault="006802E4" w:rsidP="006802E4">
            <w:pPr>
              <w:jc w:val="both"/>
              <w:rPr>
                <w:rFonts w:ascii="Arial" w:hAnsi="Arial" w:cs="Arial"/>
              </w:rPr>
            </w:pPr>
            <w:r w:rsidRPr="00F728B2">
              <w:rPr>
                <w:rFonts w:ascii="Arial" w:hAnsi="Arial" w:cs="Arial"/>
              </w:rPr>
              <w:t>Reconoce la validez práctica de algunos principios establecidos por los pensadores medievales</w:t>
            </w:r>
          </w:p>
        </w:tc>
        <w:tc>
          <w:tcPr>
            <w:tcW w:w="1584" w:type="dxa"/>
          </w:tcPr>
          <w:p w:rsidR="00E2545A" w:rsidRPr="00F728B2" w:rsidRDefault="006802E4" w:rsidP="00182DF5">
            <w:pPr>
              <w:jc w:val="both"/>
              <w:rPr>
                <w:rFonts w:ascii="Arial" w:hAnsi="Arial" w:cs="Arial"/>
              </w:rPr>
            </w:pPr>
            <w:r w:rsidRPr="00F728B2">
              <w:rPr>
                <w:rFonts w:ascii="Arial" w:hAnsi="Arial" w:cs="Arial"/>
              </w:rPr>
              <w:t>Identifica las características fundamentales de la filosofía de la edad media</w:t>
            </w:r>
          </w:p>
          <w:p w:rsidR="00E2545A" w:rsidRPr="00F728B2" w:rsidRDefault="00E2545A">
            <w:pPr>
              <w:rPr>
                <w:rFonts w:ascii="Arial" w:hAnsi="Arial" w:cs="Arial"/>
                <w:sz w:val="24"/>
                <w:szCs w:val="24"/>
              </w:rPr>
            </w:pPr>
          </w:p>
          <w:p w:rsidR="00E2545A" w:rsidRPr="00F728B2" w:rsidRDefault="00E2545A">
            <w:pPr>
              <w:rPr>
                <w:rFonts w:ascii="Arial" w:hAnsi="Arial" w:cs="Arial"/>
                <w:sz w:val="24"/>
                <w:szCs w:val="24"/>
              </w:rPr>
            </w:pPr>
          </w:p>
          <w:p w:rsidR="00E2545A" w:rsidRPr="00F728B2" w:rsidRDefault="00E2545A">
            <w:pPr>
              <w:rPr>
                <w:rFonts w:ascii="Arial" w:hAnsi="Arial" w:cs="Arial"/>
                <w:sz w:val="24"/>
                <w:szCs w:val="24"/>
              </w:rPr>
            </w:pPr>
          </w:p>
          <w:p w:rsidR="00E2545A" w:rsidRPr="00F728B2" w:rsidRDefault="00E2545A" w:rsidP="001A47FB">
            <w:pPr>
              <w:pStyle w:val="Prrafodelista"/>
              <w:ind w:left="1854"/>
              <w:jc w:val="both"/>
              <w:rPr>
                <w:rFonts w:ascii="Arial" w:hAnsi="Arial" w:cs="Arial"/>
                <w:sz w:val="24"/>
                <w:szCs w:val="24"/>
              </w:rPr>
            </w:pPr>
          </w:p>
        </w:tc>
        <w:tc>
          <w:tcPr>
            <w:tcW w:w="1278" w:type="dxa"/>
          </w:tcPr>
          <w:p w:rsidR="00E2545A" w:rsidRPr="00F728B2" w:rsidRDefault="00A7273E">
            <w:pPr>
              <w:rPr>
                <w:rFonts w:ascii="Arial" w:hAnsi="Arial" w:cs="Arial"/>
              </w:rPr>
            </w:pPr>
            <w:r w:rsidRPr="00F728B2">
              <w:rPr>
                <w:rFonts w:ascii="Arial" w:hAnsi="Arial" w:cs="Arial"/>
              </w:rPr>
              <w:t xml:space="preserve">Argumenta la importancia de Santo Tomas </w:t>
            </w:r>
            <w:r w:rsidR="00F557D6" w:rsidRPr="00F728B2">
              <w:rPr>
                <w:rFonts w:ascii="Arial" w:hAnsi="Arial" w:cs="Arial"/>
              </w:rPr>
              <w:t xml:space="preserve">y San Agustín </w:t>
            </w:r>
            <w:r w:rsidRPr="00F728B2">
              <w:rPr>
                <w:rFonts w:ascii="Arial" w:hAnsi="Arial" w:cs="Arial"/>
              </w:rPr>
              <w:t>para la Iglesia Católica.</w:t>
            </w:r>
          </w:p>
          <w:p w:rsidR="00E2545A" w:rsidRPr="00F728B2" w:rsidRDefault="00E2545A">
            <w:pPr>
              <w:rPr>
                <w:rFonts w:ascii="Arial" w:hAnsi="Arial" w:cs="Arial"/>
              </w:rPr>
            </w:pPr>
          </w:p>
          <w:p w:rsidR="00E2545A" w:rsidRPr="00F728B2" w:rsidRDefault="00E2545A" w:rsidP="001A47FB">
            <w:pPr>
              <w:pStyle w:val="Prrafodelista"/>
              <w:ind w:left="1854"/>
              <w:jc w:val="both"/>
              <w:rPr>
                <w:rFonts w:ascii="Arial" w:hAnsi="Arial" w:cs="Arial"/>
              </w:rPr>
            </w:pPr>
          </w:p>
        </w:tc>
        <w:tc>
          <w:tcPr>
            <w:tcW w:w="1523" w:type="dxa"/>
            <w:gridSpan w:val="2"/>
          </w:tcPr>
          <w:p w:rsidR="00E2545A" w:rsidRPr="00F728B2" w:rsidRDefault="006802E4" w:rsidP="00182DF5">
            <w:pPr>
              <w:jc w:val="both"/>
              <w:rPr>
                <w:rFonts w:ascii="Arial" w:hAnsi="Arial" w:cs="Arial"/>
              </w:rPr>
            </w:pPr>
            <w:r w:rsidRPr="00F728B2">
              <w:rPr>
                <w:rFonts w:ascii="Arial" w:hAnsi="Arial" w:cs="Arial"/>
              </w:rPr>
              <w:t>Acudo a diversos pensadores de la edad antigua y media que sentaron su posición antropológica.</w:t>
            </w:r>
          </w:p>
          <w:p w:rsidR="00E2545A" w:rsidRPr="00F728B2" w:rsidRDefault="00E2545A" w:rsidP="001A47FB">
            <w:pPr>
              <w:pStyle w:val="Prrafodelista"/>
              <w:ind w:left="1854"/>
              <w:jc w:val="both"/>
              <w:rPr>
                <w:rFonts w:ascii="Arial" w:hAnsi="Arial" w:cs="Arial"/>
                <w:sz w:val="24"/>
                <w:szCs w:val="24"/>
              </w:rPr>
            </w:pPr>
          </w:p>
        </w:tc>
        <w:tc>
          <w:tcPr>
            <w:tcW w:w="1655" w:type="dxa"/>
            <w:gridSpan w:val="2"/>
          </w:tcPr>
          <w:p w:rsidR="00A7273E" w:rsidRPr="00F728B2" w:rsidRDefault="00A7273E" w:rsidP="00A7273E">
            <w:pPr>
              <w:rPr>
                <w:rFonts w:ascii="Arial" w:hAnsi="Arial" w:cs="Arial"/>
              </w:rPr>
            </w:pPr>
            <w:r w:rsidRPr="00F728B2">
              <w:rPr>
                <w:rFonts w:ascii="Arial" w:hAnsi="Arial" w:cs="Arial"/>
              </w:rPr>
              <w:t>Cuestiono los</w:t>
            </w:r>
          </w:p>
          <w:p w:rsidR="00A7273E" w:rsidRPr="00F728B2" w:rsidRDefault="00A7273E" w:rsidP="00A7273E">
            <w:pPr>
              <w:rPr>
                <w:rFonts w:ascii="Arial" w:hAnsi="Arial" w:cs="Arial"/>
              </w:rPr>
            </w:pPr>
            <w:r w:rsidRPr="00F728B2">
              <w:rPr>
                <w:rFonts w:ascii="Arial" w:hAnsi="Arial" w:cs="Arial"/>
              </w:rPr>
              <w:t>problemas relativos a</w:t>
            </w:r>
          </w:p>
          <w:p w:rsidR="00A7273E" w:rsidRPr="00F728B2" w:rsidRDefault="00A7273E" w:rsidP="00A7273E">
            <w:pPr>
              <w:rPr>
                <w:rFonts w:ascii="Arial" w:hAnsi="Arial" w:cs="Arial"/>
              </w:rPr>
            </w:pPr>
            <w:r w:rsidRPr="00F728B2">
              <w:rPr>
                <w:rFonts w:ascii="Arial" w:hAnsi="Arial" w:cs="Arial"/>
              </w:rPr>
              <w:t>la naturaleza, Dios,</w:t>
            </w:r>
          </w:p>
          <w:p w:rsidR="00A7273E" w:rsidRPr="00F728B2" w:rsidRDefault="00A7273E" w:rsidP="00A7273E">
            <w:pPr>
              <w:rPr>
                <w:rFonts w:ascii="Arial" w:hAnsi="Arial" w:cs="Arial"/>
              </w:rPr>
            </w:pPr>
            <w:r w:rsidRPr="00F728B2">
              <w:rPr>
                <w:rFonts w:ascii="Arial" w:hAnsi="Arial" w:cs="Arial"/>
              </w:rPr>
              <w:t>hombre y universo</w:t>
            </w:r>
          </w:p>
          <w:p w:rsidR="00E2545A" w:rsidRPr="00F728B2" w:rsidRDefault="00E2545A">
            <w:pPr>
              <w:rPr>
                <w:rFonts w:ascii="Arial" w:hAnsi="Arial" w:cs="Arial"/>
              </w:rPr>
            </w:pPr>
          </w:p>
          <w:p w:rsidR="00A7273E" w:rsidRPr="00F728B2" w:rsidRDefault="00A7273E">
            <w:pPr>
              <w:rPr>
                <w:rFonts w:ascii="Arial" w:hAnsi="Arial" w:cs="Arial"/>
              </w:rPr>
            </w:pPr>
          </w:p>
          <w:p w:rsidR="00E2545A" w:rsidRPr="00F728B2" w:rsidRDefault="00E2545A" w:rsidP="001A47FB">
            <w:pPr>
              <w:pStyle w:val="Prrafodelista"/>
              <w:ind w:left="1854"/>
              <w:jc w:val="both"/>
              <w:rPr>
                <w:rFonts w:ascii="Arial" w:hAnsi="Arial" w:cs="Arial"/>
              </w:rPr>
            </w:pPr>
          </w:p>
        </w:tc>
        <w:tc>
          <w:tcPr>
            <w:tcW w:w="1588" w:type="dxa"/>
          </w:tcPr>
          <w:p w:rsidR="0057393B" w:rsidRPr="00F728B2" w:rsidRDefault="0057393B" w:rsidP="0057393B">
            <w:pPr>
              <w:jc w:val="both"/>
              <w:rPr>
                <w:rFonts w:ascii="Arial" w:hAnsi="Arial" w:cs="Arial"/>
              </w:rPr>
            </w:pPr>
            <w:r w:rsidRPr="00F728B2">
              <w:rPr>
                <w:rFonts w:ascii="Arial" w:hAnsi="Arial" w:cs="Arial"/>
              </w:rPr>
              <w:t>Lecturas en voz alta</w:t>
            </w:r>
          </w:p>
          <w:p w:rsidR="0057393B" w:rsidRPr="00F728B2" w:rsidRDefault="0057393B" w:rsidP="0057393B">
            <w:pPr>
              <w:jc w:val="both"/>
              <w:rPr>
                <w:rFonts w:ascii="Arial" w:hAnsi="Arial" w:cs="Arial"/>
              </w:rPr>
            </w:pPr>
            <w:r w:rsidRPr="00F728B2">
              <w:rPr>
                <w:rFonts w:ascii="Arial" w:hAnsi="Arial" w:cs="Arial"/>
              </w:rPr>
              <w:t>Escritura en el tablero</w:t>
            </w:r>
          </w:p>
          <w:p w:rsidR="0057393B" w:rsidRPr="00F728B2" w:rsidRDefault="0057393B" w:rsidP="0057393B">
            <w:pPr>
              <w:jc w:val="both"/>
              <w:rPr>
                <w:rFonts w:ascii="Arial" w:hAnsi="Arial" w:cs="Arial"/>
              </w:rPr>
            </w:pPr>
            <w:r w:rsidRPr="00F728B2">
              <w:rPr>
                <w:rFonts w:ascii="Arial" w:hAnsi="Arial" w:cs="Arial"/>
              </w:rPr>
              <w:t>Uso de mapas mentales visuales</w:t>
            </w:r>
          </w:p>
          <w:p w:rsidR="0057393B" w:rsidRPr="00F728B2" w:rsidRDefault="0057393B" w:rsidP="0057393B">
            <w:pPr>
              <w:jc w:val="both"/>
              <w:rPr>
                <w:rFonts w:ascii="Arial" w:hAnsi="Arial" w:cs="Arial"/>
              </w:rPr>
            </w:pPr>
            <w:r w:rsidRPr="00F728B2">
              <w:rPr>
                <w:rFonts w:ascii="Arial" w:hAnsi="Arial" w:cs="Arial"/>
              </w:rPr>
              <w:t>Material con refuerzos visuales</w:t>
            </w:r>
          </w:p>
          <w:p w:rsidR="0057393B" w:rsidRPr="00F728B2" w:rsidRDefault="0057393B" w:rsidP="0057393B">
            <w:pPr>
              <w:jc w:val="both"/>
              <w:rPr>
                <w:rFonts w:ascii="Arial" w:hAnsi="Arial" w:cs="Arial"/>
              </w:rPr>
            </w:pPr>
            <w:r w:rsidRPr="00F728B2">
              <w:rPr>
                <w:rFonts w:ascii="Arial" w:hAnsi="Arial" w:cs="Arial"/>
              </w:rPr>
              <w:t>Sopas de letras</w:t>
            </w:r>
          </w:p>
          <w:p w:rsidR="0057393B" w:rsidRPr="00F728B2" w:rsidRDefault="0057393B" w:rsidP="0057393B">
            <w:pPr>
              <w:jc w:val="both"/>
              <w:rPr>
                <w:rFonts w:ascii="Arial" w:hAnsi="Arial" w:cs="Arial"/>
              </w:rPr>
            </w:pPr>
            <w:r w:rsidRPr="00F728B2">
              <w:rPr>
                <w:rFonts w:ascii="Arial" w:hAnsi="Arial" w:cs="Arial"/>
              </w:rPr>
              <w:lastRenderedPageBreak/>
              <w:t>Pro</w:t>
            </w:r>
            <w:r w:rsidR="00901732">
              <w:rPr>
                <w:rFonts w:ascii="Arial" w:hAnsi="Arial" w:cs="Arial"/>
              </w:rPr>
              <w:t>yección de video (</w:t>
            </w:r>
            <w:r w:rsidRPr="00F728B2">
              <w:rPr>
                <w:rFonts w:ascii="Arial" w:hAnsi="Arial" w:cs="Arial"/>
              </w:rPr>
              <w:t>subtitulados o gráficos)</w:t>
            </w:r>
          </w:p>
          <w:p w:rsidR="00E2545A" w:rsidRPr="00F728B2" w:rsidRDefault="00E2545A" w:rsidP="0057393B">
            <w:pPr>
              <w:jc w:val="both"/>
              <w:rPr>
                <w:rFonts w:ascii="Arial" w:hAnsi="Arial" w:cs="Arial"/>
              </w:rPr>
            </w:pPr>
          </w:p>
        </w:tc>
        <w:tc>
          <w:tcPr>
            <w:tcW w:w="1619" w:type="dxa"/>
          </w:tcPr>
          <w:p w:rsidR="00A7273E" w:rsidRPr="00F728B2" w:rsidRDefault="00A7273E" w:rsidP="00A7273E">
            <w:pPr>
              <w:rPr>
                <w:rFonts w:ascii="Arial" w:hAnsi="Arial" w:cs="Arial"/>
              </w:rPr>
            </w:pPr>
            <w:r w:rsidRPr="00F728B2">
              <w:rPr>
                <w:rFonts w:ascii="Arial" w:hAnsi="Arial" w:cs="Arial"/>
              </w:rPr>
              <w:lastRenderedPageBreak/>
              <w:t>Las interacciones con pares</w:t>
            </w:r>
          </w:p>
          <w:p w:rsidR="00A7273E" w:rsidRPr="00F728B2" w:rsidRDefault="00A7273E" w:rsidP="0057393B">
            <w:pPr>
              <w:rPr>
                <w:rFonts w:ascii="Arial" w:hAnsi="Arial" w:cs="Arial"/>
              </w:rPr>
            </w:pPr>
            <w:r w:rsidRPr="00F728B2">
              <w:rPr>
                <w:rFonts w:ascii="Arial" w:hAnsi="Arial" w:cs="Arial"/>
              </w:rPr>
              <w:t>El compromiso y esfuerzo</w:t>
            </w:r>
          </w:p>
          <w:p w:rsidR="00A7273E" w:rsidRPr="00F728B2" w:rsidRDefault="00A7273E" w:rsidP="0057393B">
            <w:pPr>
              <w:rPr>
                <w:rFonts w:ascii="Arial" w:hAnsi="Arial" w:cs="Arial"/>
              </w:rPr>
            </w:pPr>
            <w:r w:rsidRPr="00F728B2">
              <w:rPr>
                <w:rFonts w:ascii="Arial" w:hAnsi="Arial" w:cs="Arial"/>
              </w:rPr>
              <w:t>Dominio del lenguaje oral y escrito</w:t>
            </w:r>
          </w:p>
          <w:p w:rsidR="00A7273E" w:rsidRPr="00F728B2" w:rsidRDefault="00A7273E" w:rsidP="0057393B">
            <w:pPr>
              <w:rPr>
                <w:rFonts w:ascii="Arial" w:hAnsi="Arial" w:cs="Arial"/>
              </w:rPr>
            </w:pPr>
            <w:r w:rsidRPr="00F728B2">
              <w:rPr>
                <w:rFonts w:ascii="Arial" w:hAnsi="Arial" w:cs="Arial"/>
              </w:rPr>
              <w:t>Manejo corporal para ubicación de espacios</w:t>
            </w:r>
          </w:p>
          <w:p w:rsidR="00A7273E" w:rsidRPr="00F728B2" w:rsidRDefault="00A7273E" w:rsidP="0057393B">
            <w:pPr>
              <w:rPr>
                <w:rFonts w:ascii="Arial" w:hAnsi="Arial" w:cs="Arial"/>
              </w:rPr>
            </w:pPr>
            <w:r w:rsidRPr="00F728B2">
              <w:rPr>
                <w:rFonts w:ascii="Arial" w:hAnsi="Arial" w:cs="Arial"/>
              </w:rPr>
              <w:lastRenderedPageBreak/>
              <w:t>Preguntas orales</w:t>
            </w:r>
          </w:p>
          <w:p w:rsidR="00A7273E" w:rsidRPr="00F728B2" w:rsidRDefault="00A7273E" w:rsidP="0057393B">
            <w:pPr>
              <w:rPr>
                <w:rFonts w:ascii="Arial" w:hAnsi="Arial" w:cs="Arial"/>
              </w:rPr>
            </w:pPr>
            <w:r w:rsidRPr="00F728B2">
              <w:rPr>
                <w:rFonts w:ascii="Arial" w:hAnsi="Arial" w:cs="Arial"/>
              </w:rPr>
              <w:t>Relatar a partir de videos, audios o dibujos</w:t>
            </w:r>
          </w:p>
          <w:p w:rsidR="00E2545A" w:rsidRPr="00F728B2" w:rsidRDefault="00A7273E" w:rsidP="0057393B">
            <w:pPr>
              <w:rPr>
                <w:rFonts w:ascii="Arial" w:hAnsi="Arial" w:cs="Arial"/>
              </w:rPr>
            </w:pPr>
            <w:r w:rsidRPr="00F728B2">
              <w:rPr>
                <w:rFonts w:ascii="Arial" w:hAnsi="Arial" w:cs="Arial"/>
              </w:rPr>
              <w:t>Descripción de  ideas o temas mediante la gesticulación</w:t>
            </w:r>
          </w:p>
          <w:p w:rsidR="00E2545A" w:rsidRPr="00F728B2" w:rsidRDefault="00E2545A" w:rsidP="001A47FB">
            <w:pPr>
              <w:pStyle w:val="Prrafodelista"/>
              <w:ind w:left="1854"/>
              <w:jc w:val="both"/>
              <w:rPr>
                <w:rFonts w:ascii="Arial" w:hAnsi="Arial" w:cs="Arial"/>
              </w:rPr>
            </w:pPr>
          </w:p>
        </w:tc>
      </w:tr>
    </w:tbl>
    <w:p w:rsidR="001D0D0F" w:rsidRPr="00F728B2" w:rsidRDefault="001D0D0F" w:rsidP="002E089F">
      <w:pPr>
        <w:pStyle w:val="Prrafodelista"/>
        <w:jc w:val="both"/>
        <w:rPr>
          <w:rFonts w:ascii="Arial" w:hAnsi="Arial" w:cs="Arial"/>
          <w:sz w:val="24"/>
          <w:szCs w:val="24"/>
        </w:rPr>
      </w:pPr>
    </w:p>
    <w:p w:rsidR="001D0D0F" w:rsidRPr="00F728B2" w:rsidRDefault="00657093" w:rsidP="002E089F">
      <w:pPr>
        <w:pStyle w:val="Prrafodelista"/>
        <w:jc w:val="both"/>
        <w:rPr>
          <w:rFonts w:ascii="Arial" w:hAnsi="Arial" w:cs="Arial"/>
          <w:sz w:val="24"/>
          <w:szCs w:val="24"/>
        </w:rPr>
      </w:pPr>
      <w:r w:rsidRPr="00F728B2">
        <w:rPr>
          <w:rFonts w:ascii="Arial" w:hAnsi="Arial" w:cs="Arial"/>
          <w:sz w:val="24"/>
          <w:szCs w:val="24"/>
        </w:rPr>
        <w:t>Decimo</w:t>
      </w:r>
    </w:p>
    <w:p w:rsidR="00657093" w:rsidRPr="00F728B2" w:rsidRDefault="00657093" w:rsidP="002E089F">
      <w:pPr>
        <w:pStyle w:val="Prrafodelista"/>
        <w:jc w:val="both"/>
        <w:rPr>
          <w:rFonts w:ascii="Arial" w:hAnsi="Arial" w:cs="Arial"/>
          <w:sz w:val="24"/>
          <w:szCs w:val="24"/>
        </w:rPr>
      </w:pPr>
      <w:r w:rsidRPr="00F728B2">
        <w:rPr>
          <w:rFonts w:ascii="Arial" w:hAnsi="Arial" w:cs="Arial"/>
          <w:sz w:val="24"/>
          <w:szCs w:val="24"/>
        </w:rPr>
        <w:t>Periodo III</w:t>
      </w:r>
    </w:p>
    <w:p w:rsidR="00657093" w:rsidRPr="00F728B2" w:rsidRDefault="00657093" w:rsidP="002E089F">
      <w:pPr>
        <w:pStyle w:val="Prrafodelista"/>
        <w:jc w:val="both"/>
        <w:rPr>
          <w:rFonts w:ascii="Arial" w:hAnsi="Arial" w:cs="Arial"/>
          <w:sz w:val="24"/>
          <w:szCs w:val="24"/>
        </w:rPr>
      </w:pPr>
      <w:r w:rsidRPr="00F728B2">
        <w:rPr>
          <w:rFonts w:ascii="Arial" w:hAnsi="Arial" w:cs="Arial"/>
          <w:sz w:val="24"/>
          <w:szCs w:val="24"/>
        </w:rPr>
        <w:t>Estándar:</w:t>
      </w:r>
      <w:r w:rsidR="008356C1" w:rsidRPr="00F728B2">
        <w:rPr>
          <w:rFonts w:ascii="Arial" w:hAnsi="Arial" w:cs="Arial"/>
          <w:sz w:val="24"/>
          <w:szCs w:val="24"/>
        </w:rPr>
        <w:t xml:space="preserve"> Comprender el paso entre el empirismo y la ciencia con el auge de la razón al final de la edad Media</w:t>
      </w:r>
    </w:p>
    <w:tbl>
      <w:tblPr>
        <w:tblStyle w:val="Tablaconcuadrcula"/>
        <w:tblW w:w="15451" w:type="dxa"/>
        <w:tblInd w:w="-714" w:type="dxa"/>
        <w:tblLayout w:type="fixed"/>
        <w:tblLook w:val="04A0" w:firstRow="1" w:lastRow="0" w:firstColumn="1" w:lastColumn="0" w:noHBand="0" w:noVBand="1"/>
      </w:tblPr>
      <w:tblGrid>
        <w:gridCol w:w="1560"/>
        <w:gridCol w:w="1559"/>
        <w:gridCol w:w="1861"/>
        <w:gridCol w:w="1541"/>
        <w:gridCol w:w="1701"/>
        <w:gridCol w:w="1134"/>
        <w:gridCol w:w="1276"/>
        <w:gridCol w:w="1276"/>
        <w:gridCol w:w="1701"/>
        <w:gridCol w:w="1842"/>
      </w:tblGrid>
      <w:tr w:rsidR="00C1772E" w:rsidRPr="00F728B2" w:rsidTr="00901732">
        <w:trPr>
          <w:trHeight w:val="525"/>
        </w:trPr>
        <w:tc>
          <w:tcPr>
            <w:tcW w:w="1560" w:type="dxa"/>
            <w:vMerge w:val="restart"/>
          </w:tcPr>
          <w:p w:rsidR="00657093" w:rsidRPr="00F728B2" w:rsidRDefault="00657093" w:rsidP="009D5B9E">
            <w:pPr>
              <w:pStyle w:val="Prrafodelista"/>
              <w:ind w:left="0"/>
              <w:rPr>
                <w:rFonts w:ascii="Arial" w:hAnsi="Arial" w:cs="Arial"/>
                <w:sz w:val="24"/>
                <w:szCs w:val="24"/>
              </w:rPr>
            </w:pPr>
            <w:r w:rsidRPr="00F728B2">
              <w:rPr>
                <w:rFonts w:ascii="Arial" w:hAnsi="Arial" w:cs="Arial"/>
                <w:sz w:val="18"/>
                <w:szCs w:val="18"/>
              </w:rPr>
              <w:t>NÚCLEO  TEMÁTICO</w:t>
            </w:r>
          </w:p>
        </w:tc>
        <w:tc>
          <w:tcPr>
            <w:tcW w:w="1559" w:type="dxa"/>
            <w:vMerge w:val="restart"/>
          </w:tcPr>
          <w:p w:rsidR="00657093" w:rsidRPr="00F728B2" w:rsidRDefault="00657093" w:rsidP="009D5B9E">
            <w:pPr>
              <w:pStyle w:val="Prrafodelista"/>
              <w:ind w:left="0"/>
              <w:rPr>
                <w:rFonts w:ascii="Arial" w:hAnsi="Arial" w:cs="Arial"/>
              </w:rPr>
            </w:pPr>
            <w:r w:rsidRPr="00F728B2">
              <w:rPr>
                <w:rFonts w:ascii="Arial" w:hAnsi="Arial" w:cs="Arial"/>
              </w:rPr>
              <w:t>Contenido</w:t>
            </w:r>
          </w:p>
        </w:tc>
        <w:tc>
          <w:tcPr>
            <w:tcW w:w="1861" w:type="dxa"/>
            <w:vMerge w:val="restart"/>
          </w:tcPr>
          <w:p w:rsidR="00657093" w:rsidRPr="00F728B2" w:rsidRDefault="00657093" w:rsidP="009D5B9E">
            <w:pPr>
              <w:jc w:val="both"/>
              <w:rPr>
                <w:rFonts w:ascii="Arial" w:hAnsi="Arial" w:cs="Arial"/>
                <w:sz w:val="24"/>
                <w:szCs w:val="24"/>
              </w:rPr>
            </w:pPr>
            <w:r w:rsidRPr="00F728B2">
              <w:rPr>
                <w:rFonts w:ascii="Arial" w:hAnsi="Arial" w:cs="Arial"/>
                <w:sz w:val="16"/>
                <w:szCs w:val="16"/>
              </w:rPr>
              <w:t>PREGUNTA PROBLEMATIZADORA</w:t>
            </w:r>
          </w:p>
        </w:tc>
        <w:tc>
          <w:tcPr>
            <w:tcW w:w="1541" w:type="dxa"/>
            <w:vMerge w:val="restart"/>
          </w:tcPr>
          <w:p w:rsidR="00657093" w:rsidRPr="00F728B2" w:rsidRDefault="00657093" w:rsidP="009D5B9E">
            <w:pPr>
              <w:pStyle w:val="Prrafodelista"/>
              <w:ind w:left="0"/>
              <w:jc w:val="both"/>
              <w:rPr>
                <w:rFonts w:ascii="Arial" w:hAnsi="Arial" w:cs="Arial"/>
                <w:sz w:val="16"/>
                <w:szCs w:val="16"/>
              </w:rPr>
            </w:pPr>
            <w:r w:rsidRPr="00F728B2">
              <w:rPr>
                <w:rFonts w:ascii="Arial" w:hAnsi="Arial" w:cs="Arial"/>
                <w:sz w:val="16"/>
                <w:szCs w:val="16"/>
              </w:rPr>
              <w:t>LOGRO</w:t>
            </w:r>
          </w:p>
        </w:tc>
        <w:tc>
          <w:tcPr>
            <w:tcW w:w="1701" w:type="dxa"/>
            <w:vMerge w:val="restart"/>
          </w:tcPr>
          <w:p w:rsidR="00657093" w:rsidRPr="00F728B2" w:rsidRDefault="00657093" w:rsidP="009D5B9E">
            <w:pPr>
              <w:jc w:val="both"/>
              <w:rPr>
                <w:rFonts w:ascii="Arial" w:hAnsi="Arial" w:cs="Arial"/>
                <w:sz w:val="16"/>
                <w:szCs w:val="16"/>
              </w:rPr>
            </w:pPr>
            <w:r w:rsidRPr="00F728B2">
              <w:rPr>
                <w:rFonts w:ascii="Arial" w:hAnsi="Arial" w:cs="Arial"/>
                <w:sz w:val="16"/>
                <w:szCs w:val="16"/>
              </w:rPr>
              <w:t>COMPETENCIAS ESPECÍFICAS O DBA</w:t>
            </w:r>
          </w:p>
          <w:p w:rsidR="00A275A0" w:rsidRPr="00F728B2" w:rsidRDefault="00A275A0" w:rsidP="009D5B9E">
            <w:pPr>
              <w:jc w:val="both"/>
              <w:rPr>
                <w:rFonts w:ascii="Arial" w:hAnsi="Arial" w:cs="Arial"/>
                <w:sz w:val="16"/>
                <w:szCs w:val="16"/>
              </w:rPr>
            </w:pPr>
          </w:p>
          <w:p w:rsidR="00A275A0" w:rsidRPr="00F728B2" w:rsidRDefault="00A275A0" w:rsidP="009D5B9E">
            <w:pPr>
              <w:jc w:val="both"/>
              <w:rPr>
                <w:rFonts w:ascii="Arial" w:hAnsi="Arial" w:cs="Arial"/>
                <w:sz w:val="24"/>
                <w:szCs w:val="24"/>
              </w:rPr>
            </w:pPr>
          </w:p>
        </w:tc>
        <w:tc>
          <w:tcPr>
            <w:tcW w:w="3686" w:type="dxa"/>
            <w:gridSpan w:val="3"/>
          </w:tcPr>
          <w:p w:rsidR="00657093" w:rsidRPr="00F728B2" w:rsidRDefault="00657093" w:rsidP="009D5B9E">
            <w:pPr>
              <w:jc w:val="both"/>
              <w:rPr>
                <w:rFonts w:ascii="Arial" w:hAnsi="Arial" w:cs="Arial"/>
                <w:sz w:val="24"/>
                <w:szCs w:val="24"/>
              </w:rPr>
            </w:pPr>
            <w:r w:rsidRPr="00F728B2">
              <w:rPr>
                <w:rFonts w:ascii="Arial" w:hAnsi="Arial" w:cs="Arial"/>
                <w:sz w:val="16"/>
                <w:szCs w:val="16"/>
              </w:rPr>
              <w:t>INDICADORES DE DESEMPEÑO</w:t>
            </w:r>
          </w:p>
        </w:tc>
        <w:tc>
          <w:tcPr>
            <w:tcW w:w="1701" w:type="dxa"/>
            <w:vMerge w:val="restart"/>
          </w:tcPr>
          <w:p w:rsidR="00657093" w:rsidRPr="00F728B2" w:rsidRDefault="00657093" w:rsidP="009D5B9E">
            <w:pPr>
              <w:jc w:val="both"/>
              <w:rPr>
                <w:rFonts w:ascii="Arial" w:hAnsi="Arial" w:cs="Arial"/>
                <w:sz w:val="24"/>
                <w:szCs w:val="24"/>
              </w:rPr>
            </w:pPr>
            <w:r w:rsidRPr="00F728B2">
              <w:rPr>
                <w:rFonts w:ascii="Arial" w:hAnsi="Arial" w:cs="Arial"/>
                <w:sz w:val="16"/>
                <w:szCs w:val="16"/>
              </w:rPr>
              <w:t>ESTRATEGIAS DE ENSEÑANZA Y APRENDIZAJE PARA - NEED</w:t>
            </w:r>
          </w:p>
        </w:tc>
        <w:tc>
          <w:tcPr>
            <w:tcW w:w="1842" w:type="dxa"/>
            <w:vMerge w:val="restart"/>
          </w:tcPr>
          <w:p w:rsidR="00657093" w:rsidRPr="00F728B2" w:rsidRDefault="00657093" w:rsidP="009D5B9E">
            <w:pPr>
              <w:jc w:val="both"/>
              <w:rPr>
                <w:rFonts w:ascii="Arial" w:hAnsi="Arial" w:cs="Arial"/>
                <w:sz w:val="24"/>
                <w:szCs w:val="24"/>
              </w:rPr>
            </w:pPr>
            <w:r w:rsidRPr="00F728B2">
              <w:rPr>
                <w:rFonts w:ascii="Arial" w:hAnsi="Arial" w:cs="Arial"/>
                <w:sz w:val="16"/>
                <w:szCs w:val="16"/>
              </w:rPr>
              <w:t>ESTRATEGIAS DE EVALUACION NEED</w:t>
            </w:r>
          </w:p>
        </w:tc>
      </w:tr>
      <w:tr w:rsidR="00A46728" w:rsidRPr="00F728B2" w:rsidTr="00901732">
        <w:trPr>
          <w:trHeight w:val="210"/>
        </w:trPr>
        <w:tc>
          <w:tcPr>
            <w:tcW w:w="1560" w:type="dxa"/>
            <w:vMerge/>
          </w:tcPr>
          <w:p w:rsidR="00657093" w:rsidRPr="00F728B2" w:rsidRDefault="00657093" w:rsidP="009D5B9E">
            <w:pPr>
              <w:pStyle w:val="Prrafodelista"/>
              <w:ind w:left="0"/>
              <w:rPr>
                <w:rFonts w:ascii="Arial" w:hAnsi="Arial" w:cs="Arial"/>
                <w:sz w:val="18"/>
                <w:szCs w:val="18"/>
              </w:rPr>
            </w:pPr>
          </w:p>
        </w:tc>
        <w:tc>
          <w:tcPr>
            <w:tcW w:w="1559" w:type="dxa"/>
            <w:vMerge/>
          </w:tcPr>
          <w:p w:rsidR="00657093" w:rsidRPr="00F728B2" w:rsidRDefault="00657093" w:rsidP="009D5B9E">
            <w:pPr>
              <w:pStyle w:val="Prrafodelista"/>
              <w:ind w:left="0"/>
              <w:rPr>
                <w:rFonts w:ascii="Arial" w:hAnsi="Arial" w:cs="Arial"/>
                <w:sz w:val="18"/>
                <w:szCs w:val="18"/>
              </w:rPr>
            </w:pPr>
          </w:p>
        </w:tc>
        <w:tc>
          <w:tcPr>
            <w:tcW w:w="1861" w:type="dxa"/>
            <w:vMerge/>
          </w:tcPr>
          <w:p w:rsidR="00657093" w:rsidRPr="00F728B2" w:rsidRDefault="00657093" w:rsidP="009D5B9E">
            <w:pPr>
              <w:jc w:val="both"/>
              <w:rPr>
                <w:rFonts w:ascii="Arial" w:hAnsi="Arial" w:cs="Arial"/>
                <w:sz w:val="16"/>
                <w:szCs w:val="16"/>
              </w:rPr>
            </w:pPr>
          </w:p>
        </w:tc>
        <w:tc>
          <w:tcPr>
            <w:tcW w:w="1541" w:type="dxa"/>
            <w:vMerge/>
          </w:tcPr>
          <w:p w:rsidR="00657093" w:rsidRPr="00F728B2" w:rsidRDefault="00657093" w:rsidP="009D5B9E">
            <w:pPr>
              <w:pStyle w:val="Prrafodelista"/>
              <w:ind w:left="0"/>
              <w:jc w:val="both"/>
              <w:rPr>
                <w:rFonts w:ascii="Arial" w:hAnsi="Arial" w:cs="Arial"/>
                <w:sz w:val="16"/>
                <w:szCs w:val="16"/>
              </w:rPr>
            </w:pPr>
          </w:p>
        </w:tc>
        <w:tc>
          <w:tcPr>
            <w:tcW w:w="1701" w:type="dxa"/>
            <w:vMerge/>
          </w:tcPr>
          <w:p w:rsidR="00657093" w:rsidRPr="00F728B2" w:rsidRDefault="00657093" w:rsidP="009D5B9E">
            <w:pPr>
              <w:jc w:val="both"/>
              <w:rPr>
                <w:rFonts w:ascii="Arial" w:hAnsi="Arial" w:cs="Arial"/>
                <w:sz w:val="16"/>
                <w:szCs w:val="16"/>
              </w:rPr>
            </w:pPr>
          </w:p>
        </w:tc>
        <w:tc>
          <w:tcPr>
            <w:tcW w:w="1134" w:type="dxa"/>
          </w:tcPr>
          <w:p w:rsidR="00657093" w:rsidRPr="00F728B2" w:rsidRDefault="00AD41D7" w:rsidP="009D5B9E">
            <w:pPr>
              <w:jc w:val="both"/>
              <w:rPr>
                <w:rFonts w:ascii="Arial" w:hAnsi="Arial" w:cs="Arial"/>
                <w:sz w:val="16"/>
                <w:szCs w:val="16"/>
              </w:rPr>
            </w:pPr>
            <w:r w:rsidRPr="00F728B2">
              <w:rPr>
                <w:rFonts w:ascii="Arial" w:hAnsi="Arial" w:cs="Arial"/>
                <w:sz w:val="16"/>
                <w:szCs w:val="16"/>
              </w:rPr>
              <w:t>Saber</w:t>
            </w:r>
          </w:p>
          <w:p w:rsidR="004856FF" w:rsidRPr="00F728B2" w:rsidRDefault="004856FF" w:rsidP="009D5B9E">
            <w:pPr>
              <w:jc w:val="both"/>
              <w:rPr>
                <w:rFonts w:ascii="Arial" w:hAnsi="Arial" w:cs="Arial"/>
                <w:sz w:val="16"/>
                <w:szCs w:val="16"/>
              </w:rPr>
            </w:pPr>
          </w:p>
          <w:p w:rsidR="004856FF" w:rsidRPr="00F728B2" w:rsidRDefault="004856FF" w:rsidP="009D5B9E">
            <w:pPr>
              <w:jc w:val="both"/>
              <w:rPr>
                <w:rFonts w:ascii="Arial" w:hAnsi="Arial" w:cs="Arial"/>
                <w:sz w:val="16"/>
                <w:szCs w:val="16"/>
              </w:rPr>
            </w:pPr>
          </w:p>
          <w:p w:rsidR="004856FF" w:rsidRPr="00F728B2" w:rsidRDefault="004856FF" w:rsidP="009D5B9E">
            <w:pPr>
              <w:jc w:val="both"/>
              <w:rPr>
                <w:rFonts w:ascii="Arial" w:hAnsi="Arial" w:cs="Arial"/>
                <w:sz w:val="16"/>
                <w:szCs w:val="16"/>
              </w:rPr>
            </w:pPr>
          </w:p>
        </w:tc>
        <w:tc>
          <w:tcPr>
            <w:tcW w:w="1276" w:type="dxa"/>
          </w:tcPr>
          <w:p w:rsidR="00657093" w:rsidRPr="00F728B2" w:rsidRDefault="00AD41D7" w:rsidP="009D5B9E">
            <w:pPr>
              <w:jc w:val="both"/>
              <w:rPr>
                <w:rFonts w:ascii="Arial" w:hAnsi="Arial" w:cs="Arial"/>
                <w:sz w:val="16"/>
                <w:szCs w:val="16"/>
              </w:rPr>
            </w:pPr>
            <w:r w:rsidRPr="00F728B2">
              <w:rPr>
                <w:rFonts w:ascii="Arial" w:hAnsi="Arial" w:cs="Arial"/>
                <w:sz w:val="16"/>
                <w:szCs w:val="16"/>
              </w:rPr>
              <w:t>Hacer</w:t>
            </w:r>
          </w:p>
        </w:tc>
        <w:tc>
          <w:tcPr>
            <w:tcW w:w="1276" w:type="dxa"/>
          </w:tcPr>
          <w:p w:rsidR="00657093" w:rsidRPr="00F728B2" w:rsidRDefault="00AD41D7" w:rsidP="009D5B9E">
            <w:pPr>
              <w:jc w:val="both"/>
              <w:rPr>
                <w:rFonts w:ascii="Arial" w:hAnsi="Arial" w:cs="Arial"/>
                <w:sz w:val="16"/>
                <w:szCs w:val="16"/>
              </w:rPr>
            </w:pPr>
            <w:r w:rsidRPr="00F728B2">
              <w:rPr>
                <w:rFonts w:ascii="Arial" w:hAnsi="Arial" w:cs="Arial"/>
                <w:sz w:val="16"/>
                <w:szCs w:val="16"/>
              </w:rPr>
              <w:t>Ser</w:t>
            </w:r>
          </w:p>
        </w:tc>
        <w:tc>
          <w:tcPr>
            <w:tcW w:w="1701" w:type="dxa"/>
            <w:vMerge/>
          </w:tcPr>
          <w:p w:rsidR="00657093" w:rsidRPr="00F728B2" w:rsidRDefault="00657093" w:rsidP="009D5B9E">
            <w:pPr>
              <w:jc w:val="both"/>
              <w:rPr>
                <w:rFonts w:ascii="Arial" w:hAnsi="Arial" w:cs="Arial"/>
                <w:sz w:val="16"/>
                <w:szCs w:val="16"/>
              </w:rPr>
            </w:pPr>
          </w:p>
        </w:tc>
        <w:tc>
          <w:tcPr>
            <w:tcW w:w="1842" w:type="dxa"/>
            <w:vMerge/>
          </w:tcPr>
          <w:p w:rsidR="00657093" w:rsidRPr="00F728B2" w:rsidRDefault="00657093" w:rsidP="009D5B9E">
            <w:pPr>
              <w:jc w:val="both"/>
              <w:rPr>
                <w:rFonts w:ascii="Arial" w:hAnsi="Arial" w:cs="Arial"/>
                <w:sz w:val="16"/>
                <w:szCs w:val="16"/>
              </w:rPr>
            </w:pPr>
          </w:p>
        </w:tc>
      </w:tr>
      <w:tr w:rsidR="00C1772E" w:rsidRPr="00F728B2" w:rsidTr="00901732">
        <w:tblPrEx>
          <w:tblCellMar>
            <w:left w:w="70" w:type="dxa"/>
            <w:right w:w="70" w:type="dxa"/>
          </w:tblCellMar>
          <w:tblLook w:val="0000" w:firstRow="0" w:lastRow="0" w:firstColumn="0" w:lastColumn="0" w:noHBand="0" w:noVBand="0"/>
        </w:tblPrEx>
        <w:trPr>
          <w:trHeight w:val="495"/>
        </w:trPr>
        <w:tc>
          <w:tcPr>
            <w:tcW w:w="1560" w:type="dxa"/>
          </w:tcPr>
          <w:p w:rsidR="00657093" w:rsidRPr="00F728B2" w:rsidRDefault="00C1772E" w:rsidP="00733608">
            <w:pPr>
              <w:jc w:val="both"/>
              <w:rPr>
                <w:rFonts w:ascii="Arial" w:hAnsi="Arial" w:cs="Arial"/>
              </w:rPr>
            </w:pPr>
            <w:r w:rsidRPr="00F728B2">
              <w:rPr>
                <w:rFonts w:ascii="Arial" w:hAnsi="Arial" w:cs="Arial"/>
              </w:rPr>
              <w:t>Del Teocentrismo al Antropocentrismo</w:t>
            </w:r>
          </w:p>
        </w:tc>
        <w:tc>
          <w:tcPr>
            <w:tcW w:w="1559" w:type="dxa"/>
          </w:tcPr>
          <w:p w:rsidR="00733608" w:rsidRPr="00F728B2" w:rsidRDefault="00733608" w:rsidP="00733608">
            <w:pPr>
              <w:rPr>
                <w:rFonts w:ascii="Arial" w:hAnsi="Arial" w:cs="Arial"/>
              </w:rPr>
            </w:pPr>
            <w:r w:rsidRPr="00F728B2">
              <w:rPr>
                <w:rFonts w:ascii="Arial" w:hAnsi="Arial" w:cs="Arial"/>
              </w:rPr>
              <w:t>Renacimiento</w:t>
            </w:r>
          </w:p>
          <w:p w:rsidR="00733608" w:rsidRPr="00F728B2" w:rsidRDefault="00733608" w:rsidP="00733608">
            <w:pPr>
              <w:rPr>
                <w:rFonts w:ascii="Arial" w:hAnsi="Arial" w:cs="Arial"/>
              </w:rPr>
            </w:pPr>
            <w:r w:rsidRPr="00F728B2">
              <w:rPr>
                <w:rFonts w:ascii="Arial" w:hAnsi="Arial" w:cs="Arial"/>
              </w:rPr>
              <w:t>Y modernidad</w:t>
            </w:r>
          </w:p>
          <w:p w:rsidR="00733608" w:rsidRPr="00F728B2" w:rsidRDefault="00733608" w:rsidP="00733608">
            <w:pPr>
              <w:rPr>
                <w:rFonts w:ascii="Arial" w:hAnsi="Arial" w:cs="Arial"/>
              </w:rPr>
            </w:pPr>
          </w:p>
          <w:p w:rsidR="00657093" w:rsidRPr="00F728B2" w:rsidRDefault="00657093" w:rsidP="00657093">
            <w:pPr>
              <w:rPr>
                <w:rFonts w:ascii="Arial" w:hAnsi="Arial" w:cs="Arial"/>
                <w:sz w:val="24"/>
                <w:szCs w:val="24"/>
              </w:rPr>
            </w:pPr>
          </w:p>
        </w:tc>
        <w:tc>
          <w:tcPr>
            <w:tcW w:w="1861" w:type="dxa"/>
          </w:tcPr>
          <w:p w:rsidR="00657093" w:rsidRPr="00F728B2" w:rsidRDefault="00A46728" w:rsidP="00A46728">
            <w:pPr>
              <w:rPr>
                <w:rFonts w:ascii="Arial" w:hAnsi="Arial" w:cs="Arial"/>
                <w:sz w:val="24"/>
                <w:szCs w:val="24"/>
              </w:rPr>
            </w:pPr>
            <w:r w:rsidRPr="00F728B2">
              <w:rPr>
                <w:rFonts w:ascii="Arial" w:hAnsi="Arial" w:cs="Arial"/>
                <w:sz w:val="24"/>
                <w:szCs w:val="24"/>
              </w:rPr>
              <w:t>Cuáles</w:t>
            </w:r>
            <w:r w:rsidR="00C1772E" w:rsidRPr="00F728B2">
              <w:rPr>
                <w:rFonts w:ascii="Arial" w:hAnsi="Arial" w:cs="Arial"/>
                <w:sz w:val="24"/>
                <w:szCs w:val="24"/>
              </w:rPr>
              <w:t xml:space="preserve"> fueron las causas que permitieron el paso del pensamiento </w:t>
            </w:r>
            <w:proofErr w:type="spellStart"/>
            <w:r w:rsidR="00C1772E" w:rsidRPr="00F728B2">
              <w:rPr>
                <w:rFonts w:ascii="Arial" w:hAnsi="Arial" w:cs="Arial"/>
                <w:sz w:val="24"/>
                <w:szCs w:val="24"/>
              </w:rPr>
              <w:t>teocentrista</w:t>
            </w:r>
            <w:proofErr w:type="spellEnd"/>
            <w:r w:rsidR="00C1772E" w:rsidRPr="00F728B2">
              <w:rPr>
                <w:rFonts w:ascii="Arial" w:hAnsi="Arial" w:cs="Arial"/>
                <w:sz w:val="24"/>
                <w:szCs w:val="24"/>
              </w:rPr>
              <w:t xml:space="preserve"> al antropocentrismo</w:t>
            </w:r>
          </w:p>
        </w:tc>
        <w:tc>
          <w:tcPr>
            <w:tcW w:w="1541" w:type="dxa"/>
          </w:tcPr>
          <w:p w:rsidR="00657093" w:rsidRPr="00F728B2" w:rsidRDefault="00733608" w:rsidP="009D5B9E">
            <w:pPr>
              <w:jc w:val="both"/>
              <w:rPr>
                <w:rFonts w:ascii="Arial" w:hAnsi="Arial" w:cs="Arial"/>
              </w:rPr>
            </w:pPr>
            <w:r w:rsidRPr="00F728B2">
              <w:rPr>
                <w:rFonts w:ascii="Arial" w:hAnsi="Arial" w:cs="Arial"/>
              </w:rPr>
              <w:t>Valora el renacimiento como un periodo trascendental para la historia de la humanidad.</w:t>
            </w:r>
          </w:p>
        </w:tc>
        <w:tc>
          <w:tcPr>
            <w:tcW w:w="1701" w:type="dxa"/>
          </w:tcPr>
          <w:p w:rsidR="00FB07FA" w:rsidRPr="00F728B2" w:rsidRDefault="00FB07FA" w:rsidP="00A3794F">
            <w:pPr>
              <w:pStyle w:val="Prrafodelista"/>
              <w:ind w:left="1854"/>
              <w:rPr>
                <w:rFonts w:ascii="Arial" w:hAnsi="Arial" w:cs="Arial"/>
                <w:sz w:val="24"/>
                <w:szCs w:val="24"/>
              </w:rPr>
            </w:pPr>
          </w:p>
          <w:p w:rsidR="00A866B5" w:rsidRPr="00F728B2" w:rsidRDefault="00A866B5" w:rsidP="00A866B5">
            <w:pPr>
              <w:rPr>
                <w:rFonts w:ascii="Arial" w:hAnsi="Arial" w:cs="Arial"/>
              </w:rPr>
            </w:pPr>
            <w:r w:rsidRPr="00F728B2">
              <w:rPr>
                <w:rFonts w:ascii="Arial" w:hAnsi="Arial" w:cs="Arial"/>
              </w:rPr>
              <w:t>Evalúa la influencia de los procesos de desarrollo de la filosofía</w:t>
            </w:r>
          </w:p>
        </w:tc>
        <w:tc>
          <w:tcPr>
            <w:tcW w:w="1134" w:type="dxa"/>
          </w:tcPr>
          <w:p w:rsidR="00875B68" w:rsidRPr="00F728B2" w:rsidRDefault="00875B68" w:rsidP="00A46728">
            <w:pPr>
              <w:pStyle w:val="Prrafodelista"/>
              <w:ind w:left="1854"/>
              <w:rPr>
                <w:rFonts w:ascii="Arial" w:hAnsi="Arial" w:cs="Arial"/>
              </w:rPr>
            </w:pPr>
          </w:p>
          <w:p w:rsidR="00657093" w:rsidRPr="00F728B2" w:rsidRDefault="00875B68" w:rsidP="00875B68">
            <w:pPr>
              <w:rPr>
                <w:rFonts w:ascii="Arial" w:hAnsi="Arial" w:cs="Arial"/>
              </w:rPr>
            </w:pPr>
            <w:r w:rsidRPr="00F728B2">
              <w:rPr>
                <w:rFonts w:ascii="Arial" w:hAnsi="Arial" w:cs="Arial"/>
              </w:rPr>
              <w:t>Argumento sobre  las bases filosóficas del racionalismo y el</w:t>
            </w:r>
          </w:p>
        </w:tc>
        <w:tc>
          <w:tcPr>
            <w:tcW w:w="1276" w:type="dxa"/>
          </w:tcPr>
          <w:p w:rsidR="00A866B5" w:rsidRPr="00F728B2" w:rsidRDefault="00A866B5" w:rsidP="00A866B5">
            <w:pPr>
              <w:jc w:val="both"/>
              <w:rPr>
                <w:rFonts w:ascii="Arial" w:hAnsi="Arial" w:cs="Arial"/>
              </w:rPr>
            </w:pPr>
            <w:r w:rsidRPr="00F728B2">
              <w:rPr>
                <w:rFonts w:ascii="Arial" w:hAnsi="Arial" w:cs="Arial"/>
              </w:rPr>
              <w:t>Formulo preguntas que promueven la reflexión y discusión filosófica a partir de la ilustración</w:t>
            </w:r>
          </w:p>
          <w:p w:rsidR="00657093" w:rsidRPr="00F728B2" w:rsidRDefault="00657093" w:rsidP="00657093">
            <w:pPr>
              <w:jc w:val="both"/>
              <w:rPr>
                <w:rFonts w:ascii="Arial" w:hAnsi="Arial" w:cs="Arial"/>
                <w:sz w:val="24"/>
                <w:szCs w:val="24"/>
              </w:rPr>
            </w:pPr>
          </w:p>
        </w:tc>
        <w:tc>
          <w:tcPr>
            <w:tcW w:w="1276" w:type="dxa"/>
          </w:tcPr>
          <w:p w:rsidR="00AD41D7" w:rsidRPr="00F728B2" w:rsidRDefault="00AD41D7" w:rsidP="00E523B0">
            <w:pPr>
              <w:pStyle w:val="Prrafodelista"/>
              <w:ind w:left="1854"/>
              <w:rPr>
                <w:rFonts w:ascii="Arial" w:hAnsi="Arial" w:cs="Arial"/>
              </w:rPr>
            </w:pPr>
          </w:p>
          <w:p w:rsidR="00657093" w:rsidRPr="00F728B2" w:rsidRDefault="00AD41D7" w:rsidP="00AD41D7">
            <w:pPr>
              <w:rPr>
                <w:rFonts w:ascii="Arial" w:hAnsi="Arial" w:cs="Arial"/>
              </w:rPr>
            </w:pPr>
            <w:r w:rsidRPr="00F728B2">
              <w:rPr>
                <w:rFonts w:ascii="Arial" w:hAnsi="Arial" w:cs="Arial"/>
              </w:rPr>
              <w:t>Identifico y analizo las principales escuelas filosóficas de la edad moderna</w:t>
            </w:r>
          </w:p>
        </w:tc>
        <w:tc>
          <w:tcPr>
            <w:tcW w:w="1701" w:type="dxa"/>
          </w:tcPr>
          <w:p w:rsidR="00657093" w:rsidRPr="00F728B2" w:rsidRDefault="00657093" w:rsidP="009D5B9E">
            <w:pPr>
              <w:jc w:val="both"/>
              <w:rPr>
                <w:rFonts w:ascii="Arial" w:hAnsi="Arial" w:cs="Arial"/>
              </w:rPr>
            </w:pPr>
            <w:r w:rsidRPr="00F728B2">
              <w:rPr>
                <w:rFonts w:ascii="Arial" w:hAnsi="Arial" w:cs="Arial"/>
              </w:rPr>
              <w:t>Lecturas en voz alta</w:t>
            </w:r>
          </w:p>
          <w:p w:rsidR="00657093" w:rsidRPr="00F728B2" w:rsidRDefault="00657093" w:rsidP="009D5B9E">
            <w:pPr>
              <w:jc w:val="both"/>
              <w:rPr>
                <w:rFonts w:ascii="Arial" w:hAnsi="Arial" w:cs="Arial"/>
              </w:rPr>
            </w:pPr>
            <w:r w:rsidRPr="00F728B2">
              <w:rPr>
                <w:rFonts w:ascii="Arial" w:hAnsi="Arial" w:cs="Arial"/>
              </w:rPr>
              <w:t>Escritura en el tablero</w:t>
            </w:r>
          </w:p>
          <w:p w:rsidR="00657093" w:rsidRPr="00F728B2" w:rsidRDefault="00657093" w:rsidP="009D5B9E">
            <w:pPr>
              <w:jc w:val="both"/>
              <w:rPr>
                <w:rFonts w:ascii="Arial" w:hAnsi="Arial" w:cs="Arial"/>
              </w:rPr>
            </w:pPr>
            <w:r w:rsidRPr="00F728B2">
              <w:rPr>
                <w:rFonts w:ascii="Arial" w:hAnsi="Arial" w:cs="Arial"/>
              </w:rPr>
              <w:t>Uso de mapas mentales visuales</w:t>
            </w:r>
          </w:p>
          <w:p w:rsidR="00657093" w:rsidRPr="00F728B2" w:rsidRDefault="00657093" w:rsidP="009D5B9E">
            <w:pPr>
              <w:jc w:val="both"/>
              <w:rPr>
                <w:rFonts w:ascii="Arial" w:hAnsi="Arial" w:cs="Arial"/>
              </w:rPr>
            </w:pPr>
            <w:r w:rsidRPr="00F728B2">
              <w:rPr>
                <w:rFonts w:ascii="Arial" w:hAnsi="Arial" w:cs="Arial"/>
              </w:rPr>
              <w:t>Material con refuerzos visuales</w:t>
            </w:r>
          </w:p>
          <w:p w:rsidR="00657093" w:rsidRPr="00F728B2" w:rsidRDefault="00657093" w:rsidP="009D5B9E">
            <w:pPr>
              <w:jc w:val="both"/>
              <w:rPr>
                <w:rFonts w:ascii="Arial" w:hAnsi="Arial" w:cs="Arial"/>
              </w:rPr>
            </w:pPr>
            <w:r w:rsidRPr="00F728B2">
              <w:rPr>
                <w:rFonts w:ascii="Arial" w:hAnsi="Arial" w:cs="Arial"/>
              </w:rPr>
              <w:t>Sopas de letras</w:t>
            </w:r>
          </w:p>
          <w:p w:rsidR="00657093" w:rsidRPr="00F728B2" w:rsidRDefault="00657093" w:rsidP="009D5B9E">
            <w:pPr>
              <w:jc w:val="both"/>
              <w:rPr>
                <w:rFonts w:ascii="Arial" w:hAnsi="Arial" w:cs="Arial"/>
              </w:rPr>
            </w:pPr>
            <w:r w:rsidRPr="00F728B2">
              <w:rPr>
                <w:rFonts w:ascii="Arial" w:hAnsi="Arial" w:cs="Arial"/>
              </w:rPr>
              <w:lastRenderedPageBreak/>
              <w:t>Proyección de video( subtitulados o gráficos)</w:t>
            </w:r>
          </w:p>
          <w:p w:rsidR="00657093" w:rsidRPr="00F728B2" w:rsidRDefault="00657093" w:rsidP="009D5B9E">
            <w:pPr>
              <w:jc w:val="both"/>
              <w:rPr>
                <w:rFonts w:ascii="Arial" w:hAnsi="Arial" w:cs="Arial"/>
              </w:rPr>
            </w:pPr>
            <w:proofErr w:type="gramStart"/>
            <w:r w:rsidRPr="00F728B2">
              <w:rPr>
                <w:rFonts w:ascii="Arial" w:hAnsi="Arial" w:cs="Arial"/>
              </w:rPr>
              <w:t>ilustrados</w:t>
            </w:r>
            <w:proofErr w:type="gramEnd"/>
            <w:r w:rsidRPr="00F728B2">
              <w:rPr>
                <w:rFonts w:ascii="Arial" w:hAnsi="Arial" w:cs="Arial"/>
              </w:rPr>
              <w:t>.</w:t>
            </w:r>
          </w:p>
        </w:tc>
        <w:tc>
          <w:tcPr>
            <w:tcW w:w="1842" w:type="dxa"/>
          </w:tcPr>
          <w:p w:rsidR="00657093" w:rsidRPr="00F728B2" w:rsidRDefault="00657093" w:rsidP="009D5B9E">
            <w:pPr>
              <w:rPr>
                <w:rFonts w:ascii="Arial" w:hAnsi="Arial" w:cs="Arial"/>
              </w:rPr>
            </w:pPr>
            <w:r w:rsidRPr="00F728B2">
              <w:rPr>
                <w:rFonts w:ascii="Arial" w:hAnsi="Arial" w:cs="Arial"/>
              </w:rPr>
              <w:lastRenderedPageBreak/>
              <w:t>Las interacciones con pares</w:t>
            </w:r>
          </w:p>
          <w:p w:rsidR="00657093" w:rsidRPr="00F728B2" w:rsidRDefault="00657093" w:rsidP="009D5B9E">
            <w:pPr>
              <w:rPr>
                <w:rFonts w:ascii="Arial" w:hAnsi="Arial" w:cs="Arial"/>
              </w:rPr>
            </w:pPr>
            <w:r w:rsidRPr="00F728B2">
              <w:rPr>
                <w:rFonts w:ascii="Arial" w:hAnsi="Arial" w:cs="Arial"/>
              </w:rPr>
              <w:t>El compromiso y esfuerzo</w:t>
            </w:r>
          </w:p>
          <w:p w:rsidR="00657093" w:rsidRPr="00F728B2" w:rsidRDefault="00657093" w:rsidP="009D5B9E">
            <w:pPr>
              <w:rPr>
                <w:rFonts w:ascii="Arial" w:hAnsi="Arial" w:cs="Arial"/>
              </w:rPr>
            </w:pPr>
            <w:r w:rsidRPr="00F728B2">
              <w:rPr>
                <w:rFonts w:ascii="Arial" w:hAnsi="Arial" w:cs="Arial"/>
              </w:rPr>
              <w:t>Dominio del lenguaje oral y escrito</w:t>
            </w:r>
          </w:p>
          <w:p w:rsidR="00657093" w:rsidRPr="00F728B2" w:rsidRDefault="00657093" w:rsidP="009D5B9E">
            <w:pPr>
              <w:rPr>
                <w:rFonts w:ascii="Arial" w:hAnsi="Arial" w:cs="Arial"/>
              </w:rPr>
            </w:pPr>
            <w:r w:rsidRPr="00F728B2">
              <w:rPr>
                <w:rFonts w:ascii="Arial" w:hAnsi="Arial" w:cs="Arial"/>
              </w:rPr>
              <w:t>Manejo corporal para ubicación de espacios</w:t>
            </w:r>
          </w:p>
          <w:p w:rsidR="00657093" w:rsidRPr="00F728B2" w:rsidRDefault="00657093" w:rsidP="009D5B9E">
            <w:pPr>
              <w:rPr>
                <w:rFonts w:ascii="Arial" w:hAnsi="Arial" w:cs="Arial"/>
              </w:rPr>
            </w:pPr>
            <w:r w:rsidRPr="00F728B2">
              <w:rPr>
                <w:rFonts w:ascii="Arial" w:hAnsi="Arial" w:cs="Arial"/>
              </w:rPr>
              <w:t>Preguntas orales</w:t>
            </w:r>
          </w:p>
          <w:p w:rsidR="00657093" w:rsidRPr="00F728B2" w:rsidRDefault="00657093" w:rsidP="009D5B9E">
            <w:pPr>
              <w:rPr>
                <w:rFonts w:ascii="Arial" w:hAnsi="Arial" w:cs="Arial"/>
              </w:rPr>
            </w:pPr>
            <w:r w:rsidRPr="00F728B2">
              <w:rPr>
                <w:rFonts w:ascii="Arial" w:hAnsi="Arial" w:cs="Arial"/>
              </w:rPr>
              <w:lastRenderedPageBreak/>
              <w:t>Relatar a partir de videos, audios o dibujos</w:t>
            </w:r>
          </w:p>
          <w:p w:rsidR="00657093" w:rsidRPr="00F728B2" w:rsidRDefault="00657093" w:rsidP="009D5B9E">
            <w:pPr>
              <w:rPr>
                <w:rFonts w:ascii="Arial" w:hAnsi="Arial" w:cs="Arial"/>
              </w:rPr>
            </w:pPr>
            <w:r w:rsidRPr="00F728B2">
              <w:rPr>
                <w:rFonts w:ascii="Arial" w:hAnsi="Arial" w:cs="Arial"/>
              </w:rPr>
              <w:t>Descripción de  ideas o temas mediante la gesticulación</w:t>
            </w:r>
          </w:p>
          <w:p w:rsidR="00657093" w:rsidRPr="00F728B2" w:rsidRDefault="00657093" w:rsidP="009D5B9E">
            <w:pPr>
              <w:pStyle w:val="Prrafodelista"/>
              <w:ind w:left="1854"/>
              <w:jc w:val="both"/>
              <w:rPr>
                <w:rFonts w:ascii="Arial" w:hAnsi="Arial" w:cs="Arial"/>
              </w:rPr>
            </w:pPr>
          </w:p>
        </w:tc>
      </w:tr>
    </w:tbl>
    <w:p w:rsidR="00657093" w:rsidRPr="00F728B2" w:rsidRDefault="00657093" w:rsidP="002E089F">
      <w:pPr>
        <w:pStyle w:val="Prrafodelista"/>
        <w:jc w:val="both"/>
        <w:rPr>
          <w:rFonts w:ascii="Arial" w:hAnsi="Arial" w:cs="Arial"/>
          <w:sz w:val="24"/>
          <w:szCs w:val="24"/>
        </w:rPr>
      </w:pPr>
    </w:p>
    <w:p w:rsidR="00657093" w:rsidRPr="00F728B2" w:rsidRDefault="00875B68" w:rsidP="002E089F">
      <w:pPr>
        <w:pStyle w:val="Prrafodelista"/>
        <w:jc w:val="both"/>
        <w:rPr>
          <w:rFonts w:ascii="Arial" w:hAnsi="Arial" w:cs="Arial"/>
        </w:rPr>
      </w:pPr>
      <w:r w:rsidRPr="00F728B2">
        <w:rPr>
          <w:rFonts w:ascii="Arial" w:hAnsi="Arial" w:cs="Arial"/>
          <w:sz w:val="24"/>
          <w:szCs w:val="24"/>
        </w:rPr>
        <w:t>Decimo</w:t>
      </w:r>
    </w:p>
    <w:p w:rsidR="00875B68" w:rsidRPr="00F728B2" w:rsidRDefault="00875B68" w:rsidP="002E089F">
      <w:pPr>
        <w:pStyle w:val="Prrafodelista"/>
        <w:jc w:val="both"/>
        <w:rPr>
          <w:rFonts w:ascii="Arial" w:hAnsi="Arial" w:cs="Arial"/>
          <w:sz w:val="24"/>
          <w:szCs w:val="24"/>
        </w:rPr>
      </w:pPr>
      <w:r w:rsidRPr="00F728B2">
        <w:rPr>
          <w:rFonts w:ascii="Arial" w:hAnsi="Arial" w:cs="Arial"/>
          <w:sz w:val="24"/>
          <w:szCs w:val="24"/>
        </w:rPr>
        <w:t>Periodo IV</w:t>
      </w:r>
    </w:p>
    <w:p w:rsidR="00875B68" w:rsidRPr="00F728B2" w:rsidRDefault="00875B68" w:rsidP="002E089F">
      <w:pPr>
        <w:pStyle w:val="Prrafodelista"/>
        <w:jc w:val="both"/>
        <w:rPr>
          <w:rFonts w:ascii="Arial" w:hAnsi="Arial" w:cs="Arial"/>
          <w:sz w:val="24"/>
          <w:szCs w:val="24"/>
        </w:rPr>
      </w:pPr>
      <w:r w:rsidRPr="00F728B2">
        <w:rPr>
          <w:rFonts w:ascii="Arial" w:hAnsi="Arial" w:cs="Arial"/>
          <w:sz w:val="24"/>
          <w:szCs w:val="24"/>
        </w:rPr>
        <w:t>Estándar:</w:t>
      </w:r>
      <w:r w:rsidR="00520A3C" w:rsidRPr="00F728B2">
        <w:rPr>
          <w:rFonts w:ascii="Arial" w:hAnsi="Arial" w:cs="Arial"/>
          <w:sz w:val="24"/>
          <w:szCs w:val="24"/>
        </w:rPr>
        <w:t xml:space="preserve"> Reconocimiento de la lógica como instrumento del pensamiento.</w:t>
      </w:r>
    </w:p>
    <w:p w:rsidR="00875B68" w:rsidRPr="00F728B2" w:rsidRDefault="00875B68" w:rsidP="002E089F">
      <w:pPr>
        <w:pStyle w:val="Prrafodelista"/>
        <w:jc w:val="both"/>
        <w:rPr>
          <w:rFonts w:ascii="Arial" w:hAnsi="Arial" w:cs="Arial"/>
          <w:sz w:val="24"/>
          <w:szCs w:val="24"/>
        </w:rPr>
      </w:pPr>
    </w:p>
    <w:tbl>
      <w:tblPr>
        <w:tblStyle w:val="Tablaconcuadrcula"/>
        <w:tblW w:w="15310" w:type="dxa"/>
        <w:tblInd w:w="-714" w:type="dxa"/>
        <w:tblLayout w:type="fixed"/>
        <w:tblLook w:val="04A0" w:firstRow="1" w:lastRow="0" w:firstColumn="1" w:lastColumn="0" w:noHBand="0" w:noVBand="1"/>
      </w:tblPr>
      <w:tblGrid>
        <w:gridCol w:w="1560"/>
        <w:gridCol w:w="1559"/>
        <w:gridCol w:w="1701"/>
        <w:gridCol w:w="1559"/>
        <w:gridCol w:w="1701"/>
        <w:gridCol w:w="1418"/>
        <w:gridCol w:w="1559"/>
        <w:gridCol w:w="1276"/>
        <w:gridCol w:w="1559"/>
        <w:gridCol w:w="1418"/>
      </w:tblGrid>
      <w:tr w:rsidR="00EB4B03" w:rsidRPr="00F728B2" w:rsidTr="00901732">
        <w:tc>
          <w:tcPr>
            <w:tcW w:w="1560" w:type="dxa"/>
          </w:tcPr>
          <w:p w:rsidR="00875B68" w:rsidRPr="00F728B2" w:rsidRDefault="00975BA7" w:rsidP="002E089F">
            <w:pPr>
              <w:pStyle w:val="Prrafodelista"/>
              <w:ind w:left="0"/>
              <w:jc w:val="both"/>
              <w:rPr>
                <w:rFonts w:ascii="Arial" w:hAnsi="Arial" w:cs="Arial"/>
              </w:rPr>
            </w:pPr>
            <w:r w:rsidRPr="00F728B2">
              <w:rPr>
                <w:rFonts w:ascii="Arial" w:hAnsi="Arial" w:cs="Arial"/>
              </w:rPr>
              <w:t>Núcleo temático</w:t>
            </w:r>
          </w:p>
        </w:tc>
        <w:tc>
          <w:tcPr>
            <w:tcW w:w="1559" w:type="dxa"/>
          </w:tcPr>
          <w:p w:rsidR="00875B68" w:rsidRPr="00F728B2" w:rsidRDefault="00975BA7" w:rsidP="002E089F">
            <w:pPr>
              <w:pStyle w:val="Prrafodelista"/>
              <w:ind w:left="0"/>
              <w:jc w:val="both"/>
              <w:rPr>
                <w:rFonts w:ascii="Arial" w:hAnsi="Arial" w:cs="Arial"/>
              </w:rPr>
            </w:pPr>
            <w:r w:rsidRPr="00F728B2">
              <w:rPr>
                <w:rFonts w:ascii="Arial" w:hAnsi="Arial" w:cs="Arial"/>
              </w:rPr>
              <w:t>Contenido</w:t>
            </w:r>
          </w:p>
        </w:tc>
        <w:tc>
          <w:tcPr>
            <w:tcW w:w="1701" w:type="dxa"/>
          </w:tcPr>
          <w:p w:rsidR="00875B68" w:rsidRPr="00F728B2" w:rsidRDefault="00975BA7" w:rsidP="002E089F">
            <w:pPr>
              <w:pStyle w:val="Prrafodelista"/>
              <w:ind w:left="0"/>
              <w:jc w:val="both"/>
              <w:rPr>
                <w:rFonts w:ascii="Arial" w:hAnsi="Arial" w:cs="Arial"/>
              </w:rPr>
            </w:pPr>
            <w:r w:rsidRPr="00F728B2">
              <w:rPr>
                <w:rFonts w:ascii="Arial" w:hAnsi="Arial" w:cs="Arial"/>
              </w:rPr>
              <w:t xml:space="preserve">Pregunta </w:t>
            </w:r>
            <w:proofErr w:type="spellStart"/>
            <w:r w:rsidRPr="00F728B2">
              <w:rPr>
                <w:rFonts w:ascii="Arial" w:hAnsi="Arial" w:cs="Arial"/>
              </w:rPr>
              <w:t>problematizadora</w:t>
            </w:r>
            <w:proofErr w:type="spellEnd"/>
          </w:p>
        </w:tc>
        <w:tc>
          <w:tcPr>
            <w:tcW w:w="1559" w:type="dxa"/>
          </w:tcPr>
          <w:p w:rsidR="00875B68" w:rsidRPr="00F728B2" w:rsidRDefault="00975BA7" w:rsidP="002E089F">
            <w:pPr>
              <w:pStyle w:val="Prrafodelista"/>
              <w:ind w:left="0"/>
              <w:jc w:val="both"/>
              <w:rPr>
                <w:rFonts w:ascii="Arial" w:hAnsi="Arial" w:cs="Arial"/>
              </w:rPr>
            </w:pPr>
            <w:r w:rsidRPr="00F728B2">
              <w:rPr>
                <w:rFonts w:ascii="Arial" w:hAnsi="Arial" w:cs="Arial"/>
              </w:rPr>
              <w:t>Logro</w:t>
            </w:r>
          </w:p>
        </w:tc>
        <w:tc>
          <w:tcPr>
            <w:tcW w:w="1701" w:type="dxa"/>
          </w:tcPr>
          <w:p w:rsidR="00875B68" w:rsidRPr="00F728B2" w:rsidRDefault="00975BA7" w:rsidP="002E089F">
            <w:pPr>
              <w:pStyle w:val="Prrafodelista"/>
              <w:ind w:left="0"/>
              <w:jc w:val="both"/>
              <w:rPr>
                <w:rFonts w:ascii="Arial" w:hAnsi="Arial" w:cs="Arial"/>
              </w:rPr>
            </w:pPr>
            <w:r w:rsidRPr="00F728B2">
              <w:rPr>
                <w:rFonts w:ascii="Arial" w:hAnsi="Arial" w:cs="Arial"/>
              </w:rPr>
              <w:t>Competencias básicas o DBA</w:t>
            </w:r>
          </w:p>
        </w:tc>
        <w:tc>
          <w:tcPr>
            <w:tcW w:w="4253" w:type="dxa"/>
            <w:gridSpan w:val="3"/>
          </w:tcPr>
          <w:p w:rsidR="00875B68" w:rsidRPr="00F728B2" w:rsidRDefault="00975BA7" w:rsidP="002E089F">
            <w:pPr>
              <w:pStyle w:val="Prrafodelista"/>
              <w:ind w:left="0"/>
              <w:jc w:val="both"/>
              <w:rPr>
                <w:rFonts w:ascii="Arial" w:hAnsi="Arial" w:cs="Arial"/>
              </w:rPr>
            </w:pPr>
            <w:r w:rsidRPr="00F728B2">
              <w:rPr>
                <w:rFonts w:ascii="Arial" w:hAnsi="Arial" w:cs="Arial"/>
              </w:rPr>
              <w:t>Indicadores de desempeño</w:t>
            </w:r>
          </w:p>
        </w:tc>
        <w:tc>
          <w:tcPr>
            <w:tcW w:w="1559" w:type="dxa"/>
          </w:tcPr>
          <w:p w:rsidR="00875B68" w:rsidRPr="00F728B2" w:rsidRDefault="00975BA7" w:rsidP="002E089F">
            <w:pPr>
              <w:pStyle w:val="Prrafodelista"/>
              <w:ind w:left="0"/>
              <w:jc w:val="both"/>
              <w:rPr>
                <w:rFonts w:ascii="Arial" w:hAnsi="Arial" w:cs="Arial"/>
                <w:sz w:val="18"/>
                <w:szCs w:val="18"/>
              </w:rPr>
            </w:pPr>
            <w:r w:rsidRPr="00F728B2">
              <w:rPr>
                <w:rFonts w:ascii="Arial" w:hAnsi="Arial" w:cs="Arial"/>
                <w:sz w:val="18"/>
                <w:szCs w:val="18"/>
              </w:rPr>
              <w:t>ESTRATEGIAS DE ENSEÑANZA Y APRENDIZAJE PARA - NEED</w:t>
            </w:r>
          </w:p>
        </w:tc>
        <w:tc>
          <w:tcPr>
            <w:tcW w:w="1418" w:type="dxa"/>
          </w:tcPr>
          <w:p w:rsidR="00875B68" w:rsidRPr="00F728B2" w:rsidRDefault="00975BA7" w:rsidP="002E089F">
            <w:pPr>
              <w:pStyle w:val="Prrafodelista"/>
              <w:ind w:left="0"/>
              <w:jc w:val="both"/>
              <w:rPr>
                <w:rFonts w:ascii="Arial" w:hAnsi="Arial" w:cs="Arial"/>
                <w:sz w:val="18"/>
                <w:szCs w:val="18"/>
              </w:rPr>
            </w:pPr>
            <w:r w:rsidRPr="00F728B2">
              <w:rPr>
                <w:rFonts w:ascii="Arial" w:hAnsi="Arial" w:cs="Arial"/>
                <w:sz w:val="18"/>
                <w:szCs w:val="18"/>
              </w:rPr>
              <w:t>ESTRATEGIAS DE EVALUACION NEED</w:t>
            </w:r>
          </w:p>
        </w:tc>
      </w:tr>
      <w:tr w:rsidR="00901732" w:rsidRPr="00F728B2" w:rsidTr="00901732">
        <w:tc>
          <w:tcPr>
            <w:tcW w:w="1560" w:type="dxa"/>
          </w:tcPr>
          <w:p w:rsidR="00A84EB5" w:rsidRPr="00F728B2" w:rsidRDefault="00A84EB5" w:rsidP="002E089F">
            <w:pPr>
              <w:pStyle w:val="Prrafodelista"/>
              <w:ind w:left="0"/>
              <w:jc w:val="both"/>
              <w:rPr>
                <w:rFonts w:ascii="Arial" w:hAnsi="Arial" w:cs="Arial"/>
              </w:rPr>
            </w:pPr>
            <w:r w:rsidRPr="00F728B2">
              <w:rPr>
                <w:rFonts w:ascii="Arial" w:hAnsi="Arial" w:cs="Arial"/>
              </w:rPr>
              <w:t>El ser humano reseña e histórica de la filosofía de la Edad Media e introducción a la lógica y la teoría del conocimiento</w:t>
            </w:r>
          </w:p>
        </w:tc>
        <w:tc>
          <w:tcPr>
            <w:tcW w:w="1559" w:type="dxa"/>
          </w:tcPr>
          <w:p w:rsidR="00A84EB5" w:rsidRPr="00F728B2" w:rsidRDefault="00DF4479" w:rsidP="002E089F">
            <w:pPr>
              <w:pStyle w:val="Prrafodelista"/>
              <w:ind w:left="0"/>
              <w:jc w:val="both"/>
              <w:rPr>
                <w:rFonts w:ascii="Arial" w:hAnsi="Arial" w:cs="Arial"/>
              </w:rPr>
            </w:pPr>
            <w:r w:rsidRPr="00F728B2">
              <w:rPr>
                <w:rFonts w:ascii="Arial" w:hAnsi="Arial" w:cs="Arial"/>
              </w:rPr>
              <w:t>Introducción a la lógica Gnoseología: la verdad. Gnoseología: el conocimiento</w:t>
            </w:r>
          </w:p>
          <w:p w:rsidR="00F16879" w:rsidRPr="00F728B2" w:rsidRDefault="00F16879" w:rsidP="002E089F">
            <w:pPr>
              <w:pStyle w:val="Prrafodelista"/>
              <w:ind w:left="0"/>
              <w:jc w:val="both"/>
              <w:rPr>
                <w:rFonts w:ascii="Arial" w:hAnsi="Arial" w:cs="Arial"/>
              </w:rPr>
            </w:pPr>
            <w:r w:rsidRPr="00F728B2">
              <w:rPr>
                <w:rFonts w:ascii="Arial" w:hAnsi="Arial" w:cs="Arial"/>
              </w:rPr>
              <w:t>Epistemología: La ciencia y el método</w:t>
            </w:r>
          </w:p>
        </w:tc>
        <w:tc>
          <w:tcPr>
            <w:tcW w:w="1701" w:type="dxa"/>
          </w:tcPr>
          <w:p w:rsidR="00A84EB5" w:rsidRPr="00F728B2" w:rsidRDefault="00F16879" w:rsidP="002E089F">
            <w:pPr>
              <w:pStyle w:val="Prrafodelista"/>
              <w:ind w:left="0"/>
              <w:jc w:val="both"/>
              <w:rPr>
                <w:rFonts w:ascii="Arial" w:hAnsi="Arial" w:cs="Arial"/>
              </w:rPr>
            </w:pPr>
            <w:r w:rsidRPr="00F728B2">
              <w:rPr>
                <w:rFonts w:ascii="Arial" w:hAnsi="Arial" w:cs="Arial"/>
              </w:rPr>
              <w:t>¿Por qué el preguntarse por la verdad nos conduce a una vida feliz?</w:t>
            </w:r>
          </w:p>
        </w:tc>
        <w:tc>
          <w:tcPr>
            <w:tcW w:w="1559" w:type="dxa"/>
          </w:tcPr>
          <w:p w:rsidR="00A84EB5" w:rsidRPr="00F728B2" w:rsidRDefault="00DF4479" w:rsidP="002E089F">
            <w:pPr>
              <w:pStyle w:val="Prrafodelista"/>
              <w:ind w:left="0"/>
              <w:jc w:val="both"/>
              <w:rPr>
                <w:rFonts w:ascii="Arial" w:hAnsi="Arial" w:cs="Arial"/>
                <w:sz w:val="24"/>
                <w:szCs w:val="24"/>
              </w:rPr>
            </w:pPr>
            <w:r w:rsidRPr="00F728B2">
              <w:rPr>
                <w:rFonts w:ascii="Arial" w:hAnsi="Arial" w:cs="Arial"/>
              </w:rPr>
              <w:t>Comprende, mediante el aprendizaje de su aplicación, el uso de las forma</w:t>
            </w:r>
            <w:r w:rsidR="00F16879" w:rsidRPr="00F728B2">
              <w:rPr>
                <w:rFonts w:ascii="Arial" w:hAnsi="Arial" w:cs="Arial"/>
              </w:rPr>
              <w:t>s de argumenta</w:t>
            </w:r>
            <w:r w:rsidRPr="00F728B2">
              <w:rPr>
                <w:rFonts w:ascii="Arial" w:hAnsi="Arial" w:cs="Arial"/>
              </w:rPr>
              <w:t>ción y el uso de los criterios de razonamiento lógico como la c</w:t>
            </w:r>
            <w:r w:rsidR="00F16879" w:rsidRPr="00F728B2">
              <w:rPr>
                <w:rFonts w:ascii="Arial" w:hAnsi="Arial" w:cs="Arial"/>
              </w:rPr>
              <w:t xml:space="preserve">lave de la reflexión con </w:t>
            </w:r>
            <w:r w:rsidR="00F16879" w:rsidRPr="00F728B2">
              <w:rPr>
                <w:rFonts w:ascii="Arial" w:hAnsi="Arial" w:cs="Arial"/>
              </w:rPr>
              <w:lastRenderedPageBreak/>
              <w:t>espíri</w:t>
            </w:r>
            <w:r w:rsidRPr="00F728B2">
              <w:rPr>
                <w:rFonts w:ascii="Arial" w:hAnsi="Arial" w:cs="Arial"/>
              </w:rPr>
              <w:t>tu filosófico.</w:t>
            </w:r>
          </w:p>
        </w:tc>
        <w:tc>
          <w:tcPr>
            <w:tcW w:w="1701" w:type="dxa"/>
          </w:tcPr>
          <w:p w:rsidR="00A84EB5" w:rsidRPr="00F728B2" w:rsidRDefault="00DF4479" w:rsidP="002E089F">
            <w:pPr>
              <w:pStyle w:val="Prrafodelista"/>
              <w:ind w:left="0"/>
              <w:jc w:val="both"/>
              <w:rPr>
                <w:rFonts w:ascii="Arial" w:hAnsi="Arial" w:cs="Arial"/>
              </w:rPr>
            </w:pPr>
            <w:r w:rsidRPr="00F728B2">
              <w:rPr>
                <w:rFonts w:ascii="Arial" w:hAnsi="Arial" w:cs="Arial"/>
              </w:rPr>
              <w:lastRenderedPageBreak/>
              <w:t>Comprende y aplica la teoría del conocimiento desde diversas formas de argumentación y el uso de los criterios de razonamiento lógico.</w:t>
            </w:r>
          </w:p>
        </w:tc>
        <w:tc>
          <w:tcPr>
            <w:tcW w:w="1418" w:type="dxa"/>
          </w:tcPr>
          <w:p w:rsidR="00A84EB5" w:rsidRPr="00F728B2" w:rsidRDefault="00A84EB5" w:rsidP="002E089F">
            <w:pPr>
              <w:pStyle w:val="Prrafodelista"/>
              <w:ind w:left="0"/>
              <w:jc w:val="both"/>
              <w:rPr>
                <w:rFonts w:ascii="Arial" w:hAnsi="Arial" w:cs="Arial"/>
                <w:sz w:val="24"/>
                <w:szCs w:val="24"/>
              </w:rPr>
            </w:pPr>
            <w:r w:rsidRPr="00F728B2">
              <w:rPr>
                <w:rFonts w:ascii="Arial" w:hAnsi="Arial" w:cs="Arial"/>
                <w:sz w:val="24"/>
                <w:szCs w:val="24"/>
              </w:rPr>
              <w:t>Saber</w:t>
            </w:r>
          </w:p>
          <w:p w:rsidR="00E9406A" w:rsidRPr="00F728B2" w:rsidRDefault="00E9406A" w:rsidP="002E089F">
            <w:pPr>
              <w:pStyle w:val="Prrafodelista"/>
              <w:ind w:left="0"/>
              <w:jc w:val="both"/>
              <w:rPr>
                <w:rFonts w:ascii="Arial" w:hAnsi="Arial" w:cs="Arial"/>
                <w:sz w:val="24"/>
                <w:szCs w:val="24"/>
              </w:rPr>
            </w:pPr>
            <w:r w:rsidRPr="00F728B2">
              <w:rPr>
                <w:rFonts w:ascii="Arial" w:hAnsi="Arial" w:cs="Arial"/>
              </w:rPr>
              <w:t>Diferencia la gnoseología de la epistemología a partir de ejemplos de la vida cotidiana</w:t>
            </w:r>
            <w:r w:rsidRPr="00F728B2">
              <w:rPr>
                <w:rFonts w:ascii="Arial" w:hAnsi="Arial" w:cs="Arial"/>
                <w:sz w:val="24"/>
                <w:szCs w:val="24"/>
              </w:rPr>
              <w:t>.</w:t>
            </w:r>
          </w:p>
          <w:p w:rsidR="009114BE" w:rsidRPr="00F728B2" w:rsidRDefault="009114BE" w:rsidP="002E089F">
            <w:pPr>
              <w:pStyle w:val="Prrafodelista"/>
              <w:ind w:left="0"/>
              <w:jc w:val="both"/>
              <w:rPr>
                <w:rFonts w:ascii="Arial" w:hAnsi="Arial" w:cs="Arial"/>
                <w:sz w:val="24"/>
                <w:szCs w:val="24"/>
              </w:rPr>
            </w:pPr>
          </w:p>
        </w:tc>
        <w:tc>
          <w:tcPr>
            <w:tcW w:w="1559" w:type="dxa"/>
          </w:tcPr>
          <w:p w:rsidR="00A84EB5" w:rsidRPr="00F728B2" w:rsidRDefault="00A84EB5" w:rsidP="00A84EB5">
            <w:pPr>
              <w:pStyle w:val="Prrafodelista"/>
              <w:ind w:left="20"/>
              <w:jc w:val="both"/>
              <w:rPr>
                <w:rFonts w:ascii="Arial" w:hAnsi="Arial" w:cs="Arial"/>
                <w:sz w:val="24"/>
                <w:szCs w:val="24"/>
              </w:rPr>
            </w:pPr>
            <w:r w:rsidRPr="00F728B2">
              <w:rPr>
                <w:rFonts w:ascii="Arial" w:hAnsi="Arial" w:cs="Arial"/>
                <w:sz w:val="24"/>
                <w:szCs w:val="24"/>
              </w:rPr>
              <w:t>Hacer</w:t>
            </w:r>
          </w:p>
          <w:p w:rsidR="00E9406A" w:rsidRPr="00F728B2" w:rsidRDefault="00E9406A" w:rsidP="00A84EB5">
            <w:pPr>
              <w:pStyle w:val="Prrafodelista"/>
              <w:ind w:left="20"/>
              <w:jc w:val="both"/>
              <w:rPr>
                <w:rFonts w:ascii="Arial" w:hAnsi="Arial" w:cs="Arial"/>
              </w:rPr>
            </w:pPr>
            <w:r w:rsidRPr="00F728B2">
              <w:rPr>
                <w:rFonts w:ascii="Arial" w:hAnsi="Arial" w:cs="Arial"/>
              </w:rPr>
              <w:t>Establece la relación que existe entre la lógica y la epistemología</w:t>
            </w:r>
          </w:p>
          <w:p w:rsidR="00E9406A" w:rsidRPr="00F728B2" w:rsidRDefault="00E9406A" w:rsidP="00E9406A">
            <w:pPr>
              <w:pStyle w:val="Prrafodelista"/>
              <w:ind w:left="20"/>
              <w:jc w:val="both"/>
              <w:rPr>
                <w:rFonts w:ascii="Arial" w:hAnsi="Arial" w:cs="Arial"/>
              </w:rPr>
            </w:pPr>
            <w:r w:rsidRPr="00F728B2">
              <w:rPr>
                <w:rFonts w:ascii="Arial" w:hAnsi="Arial" w:cs="Arial"/>
              </w:rPr>
              <w:t>Reconoce los silogismos como formas directas del razonamiento</w:t>
            </w:r>
          </w:p>
        </w:tc>
        <w:tc>
          <w:tcPr>
            <w:tcW w:w="1276" w:type="dxa"/>
          </w:tcPr>
          <w:p w:rsidR="00A84EB5" w:rsidRPr="00F728B2" w:rsidRDefault="00A84EB5" w:rsidP="00A84EB5">
            <w:pPr>
              <w:pStyle w:val="Prrafodelista"/>
              <w:ind w:left="0"/>
              <w:jc w:val="both"/>
              <w:rPr>
                <w:rFonts w:ascii="Arial" w:hAnsi="Arial" w:cs="Arial"/>
              </w:rPr>
            </w:pPr>
            <w:r w:rsidRPr="00F728B2">
              <w:rPr>
                <w:rFonts w:ascii="Arial" w:hAnsi="Arial" w:cs="Arial"/>
              </w:rPr>
              <w:t>Ser</w:t>
            </w:r>
          </w:p>
          <w:p w:rsidR="00EB4B03" w:rsidRPr="00F728B2" w:rsidRDefault="00EB4B03" w:rsidP="00EB4B03">
            <w:pPr>
              <w:autoSpaceDE w:val="0"/>
              <w:autoSpaceDN w:val="0"/>
              <w:adjustRightInd w:val="0"/>
              <w:rPr>
                <w:rFonts w:ascii="Arial" w:hAnsi="Arial" w:cs="Arial"/>
              </w:rPr>
            </w:pPr>
            <w:r w:rsidRPr="00F728B2">
              <w:rPr>
                <w:rFonts w:ascii="Arial" w:hAnsi="Arial" w:cs="Arial"/>
              </w:rPr>
              <w:t>Asume el saber como</w:t>
            </w:r>
          </w:p>
          <w:p w:rsidR="00EB4B03" w:rsidRPr="00F728B2" w:rsidRDefault="00EB4B03" w:rsidP="00EB4B03">
            <w:pPr>
              <w:autoSpaceDE w:val="0"/>
              <w:autoSpaceDN w:val="0"/>
              <w:adjustRightInd w:val="0"/>
              <w:rPr>
                <w:rFonts w:ascii="Arial" w:hAnsi="Arial" w:cs="Arial"/>
              </w:rPr>
            </w:pPr>
            <w:r w:rsidRPr="00F728B2">
              <w:rPr>
                <w:rFonts w:ascii="Arial" w:hAnsi="Arial" w:cs="Arial"/>
              </w:rPr>
              <w:t>camino constante del hombre en</w:t>
            </w:r>
          </w:p>
          <w:p w:rsidR="00EB4B03" w:rsidRPr="00F728B2" w:rsidRDefault="00EB4B03" w:rsidP="00EB4B03">
            <w:pPr>
              <w:pStyle w:val="Prrafodelista"/>
              <w:ind w:left="0"/>
              <w:jc w:val="both"/>
              <w:rPr>
                <w:rFonts w:ascii="Arial" w:hAnsi="Arial" w:cs="Arial"/>
              </w:rPr>
            </w:pPr>
            <w:r w:rsidRPr="00F728B2">
              <w:rPr>
                <w:rFonts w:ascii="Arial" w:hAnsi="Arial" w:cs="Arial"/>
              </w:rPr>
              <w:t>búsqueda de la verdad</w:t>
            </w:r>
          </w:p>
        </w:tc>
        <w:tc>
          <w:tcPr>
            <w:tcW w:w="1559" w:type="dxa"/>
          </w:tcPr>
          <w:p w:rsidR="009114BE" w:rsidRPr="00F728B2" w:rsidRDefault="009114BE" w:rsidP="009114BE">
            <w:pPr>
              <w:jc w:val="both"/>
              <w:rPr>
                <w:rFonts w:ascii="Arial" w:hAnsi="Arial" w:cs="Arial"/>
              </w:rPr>
            </w:pPr>
            <w:r w:rsidRPr="00F728B2">
              <w:rPr>
                <w:rFonts w:ascii="Arial" w:hAnsi="Arial" w:cs="Arial"/>
              </w:rPr>
              <w:t>Lecturas en voz alta</w:t>
            </w:r>
          </w:p>
          <w:p w:rsidR="009114BE" w:rsidRPr="00F728B2" w:rsidRDefault="009114BE" w:rsidP="009114BE">
            <w:pPr>
              <w:jc w:val="both"/>
              <w:rPr>
                <w:rFonts w:ascii="Arial" w:hAnsi="Arial" w:cs="Arial"/>
              </w:rPr>
            </w:pPr>
            <w:r w:rsidRPr="00F728B2">
              <w:rPr>
                <w:rFonts w:ascii="Arial" w:hAnsi="Arial" w:cs="Arial"/>
              </w:rPr>
              <w:t>Escritura en el tablero</w:t>
            </w:r>
          </w:p>
          <w:p w:rsidR="009114BE" w:rsidRPr="00F728B2" w:rsidRDefault="009114BE" w:rsidP="009114BE">
            <w:pPr>
              <w:jc w:val="both"/>
              <w:rPr>
                <w:rFonts w:ascii="Arial" w:hAnsi="Arial" w:cs="Arial"/>
              </w:rPr>
            </w:pPr>
            <w:r w:rsidRPr="00F728B2">
              <w:rPr>
                <w:rFonts w:ascii="Arial" w:hAnsi="Arial" w:cs="Arial"/>
              </w:rPr>
              <w:t>Uso de mapas mentales visuales</w:t>
            </w:r>
          </w:p>
          <w:p w:rsidR="009114BE" w:rsidRPr="00F728B2" w:rsidRDefault="009114BE" w:rsidP="009114BE">
            <w:pPr>
              <w:jc w:val="both"/>
              <w:rPr>
                <w:rFonts w:ascii="Arial" w:hAnsi="Arial" w:cs="Arial"/>
              </w:rPr>
            </w:pPr>
            <w:r w:rsidRPr="00F728B2">
              <w:rPr>
                <w:rFonts w:ascii="Arial" w:hAnsi="Arial" w:cs="Arial"/>
              </w:rPr>
              <w:t>Material con refuerzos visuales</w:t>
            </w:r>
          </w:p>
          <w:p w:rsidR="009114BE" w:rsidRPr="00F728B2" w:rsidRDefault="009114BE" w:rsidP="009114BE">
            <w:pPr>
              <w:jc w:val="both"/>
              <w:rPr>
                <w:rFonts w:ascii="Arial" w:hAnsi="Arial" w:cs="Arial"/>
              </w:rPr>
            </w:pPr>
            <w:r w:rsidRPr="00F728B2">
              <w:rPr>
                <w:rFonts w:ascii="Arial" w:hAnsi="Arial" w:cs="Arial"/>
              </w:rPr>
              <w:t>Sopas de letras</w:t>
            </w:r>
          </w:p>
          <w:p w:rsidR="009114BE" w:rsidRPr="00F728B2" w:rsidRDefault="009114BE" w:rsidP="009114BE">
            <w:pPr>
              <w:jc w:val="both"/>
              <w:rPr>
                <w:rFonts w:ascii="Arial" w:hAnsi="Arial" w:cs="Arial"/>
              </w:rPr>
            </w:pPr>
            <w:r w:rsidRPr="00F728B2">
              <w:rPr>
                <w:rFonts w:ascii="Arial" w:hAnsi="Arial" w:cs="Arial"/>
              </w:rPr>
              <w:t xml:space="preserve">Proyección de video( </w:t>
            </w:r>
            <w:r w:rsidRPr="00F728B2">
              <w:rPr>
                <w:rFonts w:ascii="Arial" w:hAnsi="Arial" w:cs="Arial"/>
              </w:rPr>
              <w:lastRenderedPageBreak/>
              <w:t>subtitulados o gráficos)</w:t>
            </w:r>
          </w:p>
          <w:p w:rsidR="00A84EB5" w:rsidRPr="00F728B2" w:rsidRDefault="009114BE" w:rsidP="009114BE">
            <w:pPr>
              <w:jc w:val="both"/>
              <w:rPr>
                <w:rFonts w:ascii="Arial" w:hAnsi="Arial" w:cs="Arial"/>
              </w:rPr>
            </w:pPr>
            <w:r w:rsidRPr="00F728B2">
              <w:rPr>
                <w:rFonts w:ascii="Arial" w:hAnsi="Arial" w:cs="Arial"/>
              </w:rPr>
              <w:t>Presentaciones en Textos ilustrados.</w:t>
            </w:r>
          </w:p>
        </w:tc>
        <w:tc>
          <w:tcPr>
            <w:tcW w:w="1418" w:type="dxa"/>
          </w:tcPr>
          <w:p w:rsidR="006C14F8" w:rsidRPr="00F728B2" w:rsidRDefault="009114BE" w:rsidP="009114BE">
            <w:pPr>
              <w:jc w:val="both"/>
              <w:rPr>
                <w:rFonts w:ascii="Arial" w:hAnsi="Arial" w:cs="Arial"/>
                <w:sz w:val="24"/>
                <w:szCs w:val="24"/>
              </w:rPr>
            </w:pPr>
            <w:r w:rsidRPr="00F728B2">
              <w:rPr>
                <w:rFonts w:ascii="Arial" w:hAnsi="Arial" w:cs="Arial"/>
                <w:sz w:val="24"/>
                <w:szCs w:val="24"/>
              </w:rPr>
              <w:lastRenderedPageBreak/>
              <w:t>Las interacciones con pares</w:t>
            </w:r>
          </w:p>
          <w:p w:rsidR="009114BE" w:rsidRPr="00F728B2" w:rsidRDefault="006C14F8" w:rsidP="009114BE">
            <w:pPr>
              <w:jc w:val="both"/>
              <w:rPr>
                <w:rFonts w:ascii="Arial" w:hAnsi="Arial" w:cs="Arial"/>
                <w:sz w:val="24"/>
                <w:szCs w:val="24"/>
              </w:rPr>
            </w:pPr>
            <w:r w:rsidRPr="00F728B2">
              <w:rPr>
                <w:rFonts w:ascii="Arial" w:hAnsi="Arial" w:cs="Arial"/>
                <w:sz w:val="24"/>
                <w:szCs w:val="24"/>
              </w:rPr>
              <w:t xml:space="preserve"> </w:t>
            </w:r>
            <w:r w:rsidR="009114BE" w:rsidRPr="00F728B2">
              <w:rPr>
                <w:rFonts w:ascii="Arial" w:hAnsi="Arial" w:cs="Arial"/>
                <w:sz w:val="24"/>
                <w:szCs w:val="24"/>
              </w:rPr>
              <w:t>El compromiso y esfuerzo</w:t>
            </w:r>
          </w:p>
          <w:p w:rsidR="009114BE" w:rsidRPr="00F728B2" w:rsidRDefault="009114BE" w:rsidP="009114BE">
            <w:pPr>
              <w:jc w:val="both"/>
              <w:rPr>
                <w:rFonts w:ascii="Arial" w:hAnsi="Arial" w:cs="Arial"/>
                <w:sz w:val="24"/>
                <w:szCs w:val="24"/>
              </w:rPr>
            </w:pPr>
            <w:r w:rsidRPr="00F728B2">
              <w:rPr>
                <w:rFonts w:ascii="Arial" w:hAnsi="Arial" w:cs="Arial"/>
                <w:sz w:val="24"/>
                <w:szCs w:val="24"/>
              </w:rPr>
              <w:t>Dominio del lenguaje oral y escrito</w:t>
            </w:r>
          </w:p>
          <w:p w:rsidR="009114BE" w:rsidRPr="00F728B2" w:rsidRDefault="009114BE" w:rsidP="009114BE">
            <w:pPr>
              <w:jc w:val="both"/>
              <w:rPr>
                <w:rFonts w:ascii="Arial" w:hAnsi="Arial" w:cs="Arial"/>
                <w:sz w:val="24"/>
                <w:szCs w:val="24"/>
              </w:rPr>
            </w:pPr>
            <w:r w:rsidRPr="00F728B2">
              <w:rPr>
                <w:rFonts w:ascii="Arial" w:hAnsi="Arial" w:cs="Arial"/>
                <w:sz w:val="24"/>
                <w:szCs w:val="24"/>
              </w:rPr>
              <w:lastRenderedPageBreak/>
              <w:t>Manejo corporal para ubicación de espacios</w:t>
            </w:r>
          </w:p>
          <w:p w:rsidR="009114BE" w:rsidRPr="00F728B2" w:rsidRDefault="009114BE" w:rsidP="009114BE">
            <w:pPr>
              <w:jc w:val="both"/>
              <w:rPr>
                <w:rFonts w:ascii="Arial" w:hAnsi="Arial" w:cs="Arial"/>
                <w:sz w:val="24"/>
                <w:szCs w:val="24"/>
              </w:rPr>
            </w:pPr>
            <w:r w:rsidRPr="00F728B2">
              <w:rPr>
                <w:rFonts w:ascii="Arial" w:hAnsi="Arial" w:cs="Arial"/>
                <w:sz w:val="24"/>
                <w:szCs w:val="24"/>
              </w:rPr>
              <w:t>Preguntas orales</w:t>
            </w:r>
          </w:p>
          <w:p w:rsidR="006C14F8" w:rsidRPr="00F728B2" w:rsidRDefault="009114BE" w:rsidP="006C14F8">
            <w:pPr>
              <w:jc w:val="both"/>
              <w:rPr>
                <w:rFonts w:ascii="Arial" w:hAnsi="Arial" w:cs="Arial"/>
                <w:sz w:val="24"/>
                <w:szCs w:val="24"/>
              </w:rPr>
            </w:pPr>
            <w:r w:rsidRPr="00F728B2">
              <w:rPr>
                <w:rFonts w:ascii="Arial" w:hAnsi="Arial" w:cs="Arial"/>
                <w:sz w:val="24"/>
                <w:szCs w:val="24"/>
              </w:rPr>
              <w:t>Relat</w:t>
            </w:r>
            <w:r w:rsidR="00AF20F2" w:rsidRPr="00F728B2">
              <w:rPr>
                <w:rFonts w:ascii="Arial" w:hAnsi="Arial" w:cs="Arial"/>
                <w:sz w:val="24"/>
                <w:szCs w:val="24"/>
              </w:rPr>
              <w:t>ar a partir de videos</w:t>
            </w:r>
            <w:r w:rsidR="006C14F8" w:rsidRPr="00F728B2">
              <w:rPr>
                <w:rFonts w:ascii="Arial" w:hAnsi="Arial" w:cs="Arial"/>
                <w:sz w:val="24"/>
                <w:szCs w:val="24"/>
              </w:rPr>
              <w:t xml:space="preserve"> </w:t>
            </w:r>
          </w:p>
          <w:p w:rsidR="00A84EB5" w:rsidRPr="00F728B2" w:rsidRDefault="00A84EB5" w:rsidP="009114BE">
            <w:pPr>
              <w:pStyle w:val="Prrafodelista"/>
              <w:ind w:left="0"/>
              <w:jc w:val="both"/>
              <w:rPr>
                <w:rFonts w:ascii="Arial" w:hAnsi="Arial" w:cs="Arial"/>
                <w:sz w:val="24"/>
                <w:szCs w:val="24"/>
              </w:rPr>
            </w:pPr>
          </w:p>
        </w:tc>
      </w:tr>
    </w:tbl>
    <w:p w:rsidR="006D3C08" w:rsidRDefault="006D3C08" w:rsidP="002E089F">
      <w:pPr>
        <w:pStyle w:val="Prrafodelista"/>
        <w:jc w:val="both"/>
        <w:rPr>
          <w:rFonts w:ascii="Arial" w:hAnsi="Arial" w:cs="Arial"/>
          <w:sz w:val="24"/>
          <w:szCs w:val="24"/>
        </w:rPr>
      </w:pPr>
    </w:p>
    <w:p w:rsidR="006D3C08" w:rsidRDefault="006D3C08" w:rsidP="002E089F">
      <w:pPr>
        <w:pStyle w:val="Prrafodelista"/>
        <w:jc w:val="both"/>
        <w:rPr>
          <w:rFonts w:ascii="Arial" w:hAnsi="Arial" w:cs="Arial"/>
          <w:sz w:val="24"/>
          <w:szCs w:val="24"/>
        </w:rPr>
      </w:pPr>
    </w:p>
    <w:p w:rsidR="00875B68" w:rsidRPr="00F728B2" w:rsidRDefault="00AF20F2" w:rsidP="002E089F">
      <w:pPr>
        <w:pStyle w:val="Prrafodelista"/>
        <w:jc w:val="both"/>
        <w:rPr>
          <w:rFonts w:ascii="Arial" w:hAnsi="Arial" w:cs="Arial"/>
          <w:sz w:val="24"/>
          <w:szCs w:val="24"/>
        </w:rPr>
      </w:pPr>
      <w:r w:rsidRPr="00F728B2">
        <w:rPr>
          <w:rFonts w:ascii="Arial" w:hAnsi="Arial" w:cs="Arial"/>
          <w:sz w:val="24"/>
          <w:szCs w:val="24"/>
        </w:rPr>
        <w:t xml:space="preserve">Undécimo </w:t>
      </w:r>
    </w:p>
    <w:p w:rsidR="00AF20F2" w:rsidRPr="00F728B2" w:rsidRDefault="00AF20F2" w:rsidP="002E089F">
      <w:pPr>
        <w:pStyle w:val="Prrafodelista"/>
        <w:jc w:val="both"/>
        <w:rPr>
          <w:rFonts w:ascii="Arial" w:hAnsi="Arial" w:cs="Arial"/>
          <w:sz w:val="24"/>
          <w:szCs w:val="24"/>
        </w:rPr>
      </w:pPr>
      <w:r w:rsidRPr="00F728B2">
        <w:rPr>
          <w:rFonts w:ascii="Arial" w:hAnsi="Arial" w:cs="Arial"/>
          <w:sz w:val="24"/>
          <w:szCs w:val="24"/>
        </w:rPr>
        <w:t>Periodo I</w:t>
      </w:r>
    </w:p>
    <w:p w:rsidR="00AF20F2" w:rsidRPr="00F728B2" w:rsidRDefault="00AF20F2" w:rsidP="002E089F">
      <w:pPr>
        <w:pStyle w:val="Prrafodelista"/>
        <w:jc w:val="both"/>
        <w:rPr>
          <w:rFonts w:ascii="Arial" w:hAnsi="Arial" w:cs="Arial"/>
          <w:sz w:val="24"/>
          <w:szCs w:val="24"/>
        </w:rPr>
      </w:pPr>
      <w:r w:rsidRPr="00F728B2">
        <w:rPr>
          <w:rFonts w:ascii="Arial" w:hAnsi="Arial" w:cs="Arial"/>
          <w:sz w:val="24"/>
          <w:szCs w:val="24"/>
        </w:rPr>
        <w:t xml:space="preserve">Estándar: </w:t>
      </w:r>
      <w:r w:rsidR="00520A3C" w:rsidRPr="00F728B2">
        <w:rPr>
          <w:rFonts w:ascii="Arial" w:hAnsi="Arial" w:cs="Arial"/>
          <w:sz w:val="24"/>
          <w:szCs w:val="24"/>
        </w:rPr>
        <w:t>Reconocimiento de la lógica como instrumento del pensamiento.</w:t>
      </w:r>
    </w:p>
    <w:tbl>
      <w:tblPr>
        <w:tblStyle w:val="Tablaconcuadrcula"/>
        <w:tblW w:w="15310" w:type="dxa"/>
        <w:tblInd w:w="-714" w:type="dxa"/>
        <w:tblLayout w:type="fixed"/>
        <w:tblLook w:val="04A0" w:firstRow="1" w:lastRow="0" w:firstColumn="1" w:lastColumn="0" w:noHBand="0" w:noVBand="1"/>
      </w:tblPr>
      <w:tblGrid>
        <w:gridCol w:w="1560"/>
        <w:gridCol w:w="1417"/>
        <w:gridCol w:w="1560"/>
        <w:gridCol w:w="1607"/>
        <w:gridCol w:w="1527"/>
        <w:gridCol w:w="1260"/>
        <w:gridCol w:w="1448"/>
        <w:gridCol w:w="1387"/>
        <w:gridCol w:w="1843"/>
        <w:gridCol w:w="1701"/>
      </w:tblGrid>
      <w:tr w:rsidR="000628A1" w:rsidRPr="00F728B2" w:rsidTr="00901732">
        <w:tc>
          <w:tcPr>
            <w:tcW w:w="1560" w:type="dxa"/>
          </w:tcPr>
          <w:p w:rsidR="009D5B9E" w:rsidRPr="00F728B2" w:rsidRDefault="009D5B9E" w:rsidP="009D5B9E">
            <w:pPr>
              <w:pStyle w:val="Prrafodelista"/>
              <w:ind w:left="0"/>
              <w:jc w:val="both"/>
              <w:rPr>
                <w:rFonts w:ascii="Arial" w:hAnsi="Arial" w:cs="Arial"/>
              </w:rPr>
            </w:pPr>
            <w:r w:rsidRPr="00F728B2">
              <w:rPr>
                <w:rFonts w:ascii="Arial" w:hAnsi="Arial" w:cs="Arial"/>
              </w:rPr>
              <w:t>Núcleo temático</w:t>
            </w:r>
          </w:p>
        </w:tc>
        <w:tc>
          <w:tcPr>
            <w:tcW w:w="1417" w:type="dxa"/>
          </w:tcPr>
          <w:p w:rsidR="009D5B9E" w:rsidRPr="00F728B2" w:rsidRDefault="009D5B9E" w:rsidP="009D5B9E">
            <w:pPr>
              <w:pStyle w:val="Prrafodelista"/>
              <w:ind w:left="0"/>
              <w:jc w:val="both"/>
              <w:rPr>
                <w:rFonts w:ascii="Arial" w:hAnsi="Arial" w:cs="Arial"/>
              </w:rPr>
            </w:pPr>
            <w:r w:rsidRPr="00F728B2">
              <w:rPr>
                <w:rFonts w:ascii="Arial" w:hAnsi="Arial" w:cs="Arial"/>
              </w:rPr>
              <w:t>Contenido</w:t>
            </w:r>
          </w:p>
        </w:tc>
        <w:tc>
          <w:tcPr>
            <w:tcW w:w="1560" w:type="dxa"/>
          </w:tcPr>
          <w:p w:rsidR="009D5B9E" w:rsidRPr="00F728B2" w:rsidRDefault="009D5B9E" w:rsidP="009D5B9E">
            <w:pPr>
              <w:pStyle w:val="Prrafodelista"/>
              <w:ind w:left="0"/>
              <w:jc w:val="both"/>
              <w:rPr>
                <w:rFonts w:ascii="Arial" w:hAnsi="Arial" w:cs="Arial"/>
              </w:rPr>
            </w:pPr>
            <w:r w:rsidRPr="00F728B2">
              <w:rPr>
                <w:rFonts w:ascii="Arial" w:hAnsi="Arial" w:cs="Arial"/>
              </w:rPr>
              <w:t xml:space="preserve">Pregunta </w:t>
            </w:r>
            <w:proofErr w:type="spellStart"/>
            <w:r w:rsidRPr="00F728B2">
              <w:rPr>
                <w:rFonts w:ascii="Arial" w:hAnsi="Arial" w:cs="Arial"/>
              </w:rPr>
              <w:t>problematizadora</w:t>
            </w:r>
            <w:proofErr w:type="spellEnd"/>
          </w:p>
        </w:tc>
        <w:tc>
          <w:tcPr>
            <w:tcW w:w="1607" w:type="dxa"/>
          </w:tcPr>
          <w:p w:rsidR="009D5B9E" w:rsidRPr="00F728B2" w:rsidRDefault="009D5B9E" w:rsidP="009D5B9E">
            <w:pPr>
              <w:pStyle w:val="Prrafodelista"/>
              <w:ind w:left="0"/>
              <w:jc w:val="both"/>
              <w:rPr>
                <w:rFonts w:ascii="Arial" w:hAnsi="Arial" w:cs="Arial"/>
              </w:rPr>
            </w:pPr>
            <w:r w:rsidRPr="00F728B2">
              <w:rPr>
                <w:rFonts w:ascii="Arial" w:hAnsi="Arial" w:cs="Arial"/>
              </w:rPr>
              <w:t>Logro</w:t>
            </w:r>
          </w:p>
        </w:tc>
        <w:tc>
          <w:tcPr>
            <w:tcW w:w="1527" w:type="dxa"/>
          </w:tcPr>
          <w:p w:rsidR="009D5B9E" w:rsidRPr="00F728B2" w:rsidRDefault="009D5B9E" w:rsidP="009D5B9E">
            <w:pPr>
              <w:pStyle w:val="Prrafodelista"/>
              <w:ind w:left="0"/>
              <w:jc w:val="both"/>
              <w:rPr>
                <w:rFonts w:ascii="Arial" w:hAnsi="Arial" w:cs="Arial"/>
              </w:rPr>
            </w:pPr>
            <w:r w:rsidRPr="00F728B2">
              <w:rPr>
                <w:rFonts w:ascii="Arial" w:hAnsi="Arial" w:cs="Arial"/>
              </w:rPr>
              <w:t>Competencias básicas o DBA</w:t>
            </w:r>
          </w:p>
        </w:tc>
        <w:tc>
          <w:tcPr>
            <w:tcW w:w="4095" w:type="dxa"/>
            <w:gridSpan w:val="3"/>
          </w:tcPr>
          <w:p w:rsidR="009D5B9E" w:rsidRPr="00F728B2" w:rsidRDefault="009D5B9E" w:rsidP="009D5B9E">
            <w:pPr>
              <w:pStyle w:val="Prrafodelista"/>
              <w:ind w:left="0"/>
              <w:jc w:val="both"/>
              <w:rPr>
                <w:rFonts w:ascii="Arial" w:hAnsi="Arial" w:cs="Arial"/>
              </w:rPr>
            </w:pPr>
            <w:r w:rsidRPr="00F728B2">
              <w:rPr>
                <w:rFonts w:ascii="Arial" w:hAnsi="Arial" w:cs="Arial"/>
              </w:rPr>
              <w:t>Indicadores de desempeño</w:t>
            </w:r>
          </w:p>
        </w:tc>
        <w:tc>
          <w:tcPr>
            <w:tcW w:w="1843" w:type="dxa"/>
          </w:tcPr>
          <w:p w:rsidR="009D5B9E" w:rsidRPr="00F728B2" w:rsidRDefault="009D5B9E" w:rsidP="009D5B9E">
            <w:pPr>
              <w:pStyle w:val="Prrafodelista"/>
              <w:ind w:left="0"/>
              <w:jc w:val="both"/>
              <w:rPr>
                <w:rFonts w:ascii="Arial" w:hAnsi="Arial" w:cs="Arial"/>
                <w:sz w:val="18"/>
                <w:szCs w:val="18"/>
              </w:rPr>
            </w:pPr>
            <w:r w:rsidRPr="00F728B2">
              <w:rPr>
                <w:rFonts w:ascii="Arial" w:hAnsi="Arial" w:cs="Arial"/>
                <w:sz w:val="18"/>
                <w:szCs w:val="18"/>
              </w:rPr>
              <w:t>ESTRATEGIAS DE ENSEÑANZA Y APRENDIZAJE PARA - NEED</w:t>
            </w:r>
          </w:p>
        </w:tc>
        <w:tc>
          <w:tcPr>
            <w:tcW w:w="1701" w:type="dxa"/>
          </w:tcPr>
          <w:p w:rsidR="009D5B9E" w:rsidRPr="00F728B2" w:rsidRDefault="009D5B9E" w:rsidP="009D5B9E">
            <w:pPr>
              <w:pStyle w:val="Prrafodelista"/>
              <w:ind w:left="0"/>
              <w:jc w:val="both"/>
              <w:rPr>
                <w:rFonts w:ascii="Arial" w:hAnsi="Arial" w:cs="Arial"/>
                <w:sz w:val="18"/>
                <w:szCs w:val="18"/>
              </w:rPr>
            </w:pPr>
            <w:r w:rsidRPr="00F728B2">
              <w:rPr>
                <w:rFonts w:ascii="Arial" w:hAnsi="Arial" w:cs="Arial"/>
                <w:sz w:val="18"/>
                <w:szCs w:val="18"/>
              </w:rPr>
              <w:t>ESTRATEGIAS DE EVALUACION NEED</w:t>
            </w:r>
          </w:p>
        </w:tc>
      </w:tr>
      <w:tr w:rsidR="0016113B" w:rsidRPr="00F728B2" w:rsidTr="00901732">
        <w:tc>
          <w:tcPr>
            <w:tcW w:w="1560" w:type="dxa"/>
          </w:tcPr>
          <w:p w:rsidR="009D5B9E" w:rsidRPr="00F728B2" w:rsidRDefault="009D5B9E" w:rsidP="009D5B9E">
            <w:pPr>
              <w:pStyle w:val="Prrafodelista"/>
              <w:ind w:left="0"/>
              <w:jc w:val="both"/>
              <w:rPr>
                <w:rFonts w:ascii="Arial" w:hAnsi="Arial" w:cs="Arial"/>
              </w:rPr>
            </w:pPr>
            <w:r w:rsidRPr="00F728B2">
              <w:rPr>
                <w:rFonts w:ascii="Arial" w:hAnsi="Arial" w:cs="Arial"/>
              </w:rPr>
              <w:t>El ser humano reseña e histórica de la filosofía de la Edad Media e introducción a la lógica y la teoría del conocimiento</w:t>
            </w:r>
          </w:p>
        </w:tc>
        <w:tc>
          <w:tcPr>
            <w:tcW w:w="1417" w:type="dxa"/>
          </w:tcPr>
          <w:p w:rsidR="004C0EF0" w:rsidRPr="00F728B2" w:rsidRDefault="004C0EF0" w:rsidP="004C0EF0">
            <w:pPr>
              <w:jc w:val="both"/>
              <w:rPr>
                <w:rFonts w:ascii="Arial" w:hAnsi="Arial" w:cs="Arial"/>
                <w:bCs/>
              </w:rPr>
            </w:pPr>
            <w:r w:rsidRPr="00F728B2">
              <w:rPr>
                <w:rFonts w:ascii="Arial" w:hAnsi="Arial" w:cs="Arial"/>
                <w:bCs/>
              </w:rPr>
              <w:t>lógica y argumentación</w:t>
            </w:r>
          </w:p>
          <w:p w:rsidR="004C0EF0" w:rsidRPr="00F728B2" w:rsidRDefault="004C0EF0" w:rsidP="004C0EF0">
            <w:pPr>
              <w:jc w:val="both"/>
              <w:rPr>
                <w:rFonts w:ascii="Arial" w:hAnsi="Arial" w:cs="Arial"/>
              </w:rPr>
            </w:pPr>
            <w:r w:rsidRPr="00F728B2">
              <w:rPr>
                <w:rFonts w:ascii="Arial" w:hAnsi="Arial" w:cs="Arial"/>
              </w:rPr>
              <w:t xml:space="preserve"> Cómo usar la lógica</w:t>
            </w:r>
          </w:p>
          <w:p w:rsidR="004C0EF0" w:rsidRPr="00F728B2" w:rsidRDefault="004C0EF0" w:rsidP="004C0EF0">
            <w:pPr>
              <w:jc w:val="both"/>
              <w:rPr>
                <w:rFonts w:ascii="Arial" w:hAnsi="Arial" w:cs="Arial"/>
              </w:rPr>
            </w:pPr>
            <w:r w:rsidRPr="00F728B2">
              <w:rPr>
                <w:rFonts w:ascii="Arial" w:hAnsi="Arial" w:cs="Arial"/>
              </w:rPr>
              <w:t>argumento o razonamiento</w:t>
            </w:r>
          </w:p>
          <w:p w:rsidR="004C0EF0" w:rsidRPr="00F728B2" w:rsidRDefault="004C0EF0" w:rsidP="004C0EF0">
            <w:pPr>
              <w:jc w:val="both"/>
              <w:rPr>
                <w:rFonts w:ascii="Arial" w:hAnsi="Arial" w:cs="Arial"/>
              </w:rPr>
            </w:pPr>
            <w:r w:rsidRPr="00F728B2">
              <w:rPr>
                <w:rFonts w:ascii="Arial" w:hAnsi="Arial" w:cs="Arial"/>
              </w:rPr>
              <w:t xml:space="preserve">reconocimiento de </w:t>
            </w:r>
            <w:r w:rsidRPr="00F728B2">
              <w:rPr>
                <w:rFonts w:ascii="Arial" w:hAnsi="Arial" w:cs="Arial"/>
              </w:rPr>
              <w:lastRenderedPageBreak/>
              <w:t>razonamientos</w:t>
            </w:r>
          </w:p>
          <w:p w:rsidR="004C0EF0" w:rsidRPr="00F728B2" w:rsidRDefault="004C0EF0" w:rsidP="0016113B">
            <w:pPr>
              <w:jc w:val="both"/>
              <w:rPr>
                <w:rFonts w:ascii="Arial" w:hAnsi="Arial" w:cs="Arial"/>
              </w:rPr>
            </w:pPr>
            <w:r w:rsidRPr="00F728B2">
              <w:rPr>
                <w:rFonts w:ascii="Arial" w:hAnsi="Arial" w:cs="Arial"/>
              </w:rPr>
              <w:t>indicadores de premisa y conclusión</w:t>
            </w:r>
          </w:p>
          <w:p w:rsidR="004C0EF0" w:rsidRPr="00F728B2" w:rsidRDefault="004C0EF0" w:rsidP="0016113B">
            <w:pPr>
              <w:jc w:val="both"/>
              <w:rPr>
                <w:rFonts w:ascii="Arial" w:hAnsi="Arial" w:cs="Arial"/>
              </w:rPr>
            </w:pPr>
            <w:r w:rsidRPr="00F728B2">
              <w:rPr>
                <w:rFonts w:ascii="Arial" w:hAnsi="Arial" w:cs="Arial"/>
              </w:rPr>
              <w:t>deducción e inducción verdad y validez</w:t>
            </w:r>
          </w:p>
          <w:p w:rsidR="004C0EF0" w:rsidRPr="00F728B2" w:rsidRDefault="004C0EF0" w:rsidP="0016113B">
            <w:pPr>
              <w:jc w:val="both"/>
              <w:rPr>
                <w:rFonts w:ascii="Arial" w:hAnsi="Arial" w:cs="Arial"/>
              </w:rPr>
            </w:pPr>
            <w:r w:rsidRPr="00F728B2">
              <w:rPr>
                <w:rFonts w:ascii="Arial" w:hAnsi="Arial" w:cs="Arial"/>
              </w:rPr>
              <w:t>lógica clásica</w:t>
            </w:r>
          </w:p>
          <w:p w:rsidR="004C0EF0" w:rsidRPr="00F728B2" w:rsidRDefault="004C0EF0" w:rsidP="004C0EF0">
            <w:pPr>
              <w:pStyle w:val="Prrafodelista"/>
              <w:ind w:left="0"/>
              <w:jc w:val="both"/>
              <w:rPr>
                <w:rFonts w:ascii="Arial" w:hAnsi="Arial" w:cs="Arial"/>
              </w:rPr>
            </w:pPr>
            <w:r w:rsidRPr="00F728B2">
              <w:rPr>
                <w:rFonts w:ascii="Arial" w:hAnsi="Arial" w:cs="Arial"/>
              </w:rPr>
              <w:t xml:space="preserve"> lógica proposicional</w:t>
            </w:r>
          </w:p>
        </w:tc>
        <w:tc>
          <w:tcPr>
            <w:tcW w:w="1560" w:type="dxa"/>
          </w:tcPr>
          <w:p w:rsidR="009D5B9E" w:rsidRPr="00F728B2" w:rsidRDefault="00267E17" w:rsidP="009D5B9E">
            <w:pPr>
              <w:pStyle w:val="Prrafodelista"/>
              <w:ind w:left="0"/>
              <w:jc w:val="both"/>
              <w:rPr>
                <w:rFonts w:ascii="Arial" w:hAnsi="Arial" w:cs="Arial"/>
              </w:rPr>
            </w:pPr>
            <w:r w:rsidRPr="00F728B2">
              <w:rPr>
                <w:rFonts w:ascii="Arial" w:hAnsi="Arial" w:cs="Arial"/>
              </w:rPr>
              <w:lastRenderedPageBreak/>
              <w:t>¿Cuáles son las fuentes que proporcionan un conocimiento cierto?</w:t>
            </w:r>
          </w:p>
        </w:tc>
        <w:tc>
          <w:tcPr>
            <w:tcW w:w="1607" w:type="dxa"/>
          </w:tcPr>
          <w:p w:rsidR="00D02946" w:rsidRPr="00F728B2" w:rsidRDefault="00D02946" w:rsidP="00D02946">
            <w:pPr>
              <w:rPr>
                <w:rFonts w:ascii="Arial" w:hAnsi="Arial" w:cs="Arial"/>
              </w:rPr>
            </w:pPr>
            <w:r w:rsidRPr="00F728B2">
              <w:rPr>
                <w:rFonts w:ascii="Arial" w:hAnsi="Arial" w:cs="Arial"/>
              </w:rPr>
              <w:t>Desarrollar la capacidad de</w:t>
            </w:r>
          </w:p>
          <w:p w:rsidR="00D02946" w:rsidRPr="00F728B2" w:rsidRDefault="00D02946" w:rsidP="00D02946">
            <w:pPr>
              <w:rPr>
                <w:rFonts w:ascii="Arial" w:hAnsi="Arial" w:cs="Arial"/>
              </w:rPr>
            </w:pPr>
            <w:r w:rsidRPr="00F728B2">
              <w:rPr>
                <w:rFonts w:ascii="Arial" w:hAnsi="Arial" w:cs="Arial"/>
              </w:rPr>
              <w:t>comunicativa haciendo uso</w:t>
            </w:r>
          </w:p>
          <w:p w:rsidR="00D02946" w:rsidRPr="00F728B2" w:rsidRDefault="00D02946" w:rsidP="00D02946">
            <w:pPr>
              <w:rPr>
                <w:rFonts w:ascii="Arial" w:hAnsi="Arial" w:cs="Arial"/>
              </w:rPr>
            </w:pPr>
            <w:r w:rsidRPr="00F728B2">
              <w:rPr>
                <w:rFonts w:ascii="Arial" w:hAnsi="Arial" w:cs="Arial"/>
              </w:rPr>
              <w:t>de los criterios del</w:t>
            </w:r>
          </w:p>
          <w:p w:rsidR="009D5B9E" w:rsidRPr="00F728B2" w:rsidRDefault="00D02946" w:rsidP="00D02946">
            <w:pPr>
              <w:pStyle w:val="Prrafodelista"/>
              <w:ind w:left="0"/>
              <w:rPr>
                <w:rFonts w:ascii="Arial" w:hAnsi="Arial" w:cs="Arial"/>
                <w:sz w:val="24"/>
                <w:szCs w:val="24"/>
              </w:rPr>
            </w:pPr>
            <w:r w:rsidRPr="00F728B2">
              <w:rPr>
                <w:rFonts w:ascii="Arial" w:hAnsi="Arial" w:cs="Arial"/>
              </w:rPr>
              <w:t>razonamiento lógico</w:t>
            </w:r>
          </w:p>
        </w:tc>
        <w:tc>
          <w:tcPr>
            <w:tcW w:w="1527" w:type="dxa"/>
          </w:tcPr>
          <w:p w:rsidR="009D5B9E" w:rsidRPr="00F728B2" w:rsidRDefault="009D5B9E" w:rsidP="009D5B9E">
            <w:pPr>
              <w:pStyle w:val="Prrafodelista"/>
              <w:ind w:left="0"/>
              <w:jc w:val="both"/>
              <w:rPr>
                <w:rFonts w:ascii="Arial" w:hAnsi="Arial" w:cs="Arial"/>
              </w:rPr>
            </w:pPr>
            <w:r w:rsidRPr="00F728B2">
              <w:rPr>
                <w:rFonts w:ascii="Arial" w:hAnsi="Arial" w:cs="Arial"/>
              </w:rPr>
              <w:t>Comprende la naturaleza y la utilidad de la filosofía mediante la indagación por su sentido, su hacer y su lenguaje.</w:t>
            </w:r>
          </w:p>
        </w:tc>
        <w:tc>
          <w:tcPr>
            <w:tcW w:w="1260" w:type="dxa"/>
          </w:tcPr>
          <w:p w:rsidR="009D5B9E" w:rsidRPr="00F728B2" w:rsidRDefault="009D5B9E" w:rsidP="009D5B9E">
            <w:pPr>
              <w:pStyle w:val="Prrafodelista"/>
              <w:ind w:left="0"/>
              <w:jc w:val="both"/>
              <w:rPr>
                <w:rFonts w:ascii="Arial" w:hAnsi="Arial" w:cs="Arial"/>
                <w:sz w:val="24"/>
                <w:szCs w:val="24"/>
              </w:rPr>
            </w:pPr>
            <w:r w:rsidRPr="00F728B2">
              <w:rPr>
                <w:rFonts w:ascii="Arial" w:hAnsi="Arial" w:cs="Arial"/>
                <w:sz w:val="24"/>
                <w:szCs w:val="24"/>
              </w:rPr>
              <w:t>Sabe</w:t>
            </w:r>
            <w:r w:rsidR="00603458" w:rsidRPr="00F728B2">
              <w:rPr>
                <w:rFonts w:ascii="Arial" w:hAnsi="Arial" w:cs="Arial"/>
                <w:sz w:val="24"/>
                <w:szCs w:val="24"/>
              </w:rPr>
              <w:t>r</w:t>
            </w:r>
          </w:p>
          <w:p w:rsidR="00603458" w:rsidRPr="00F728B2" w:rsidRDefault="00603458" w:rsidP="009D5B9E">
            <w:pPr>
              <w:pStyle w:val="Prrafodelista"/>
              <w:ind w:left="0"/>
              <w:jc w:val="both"/>
              <w:rPr>
                <w:rFonts w:ascii="Arial" w:hAnsi="Arial" w:cs="Arial"/>
                <w:sz w:val="24"/>
                <w:szCs w:val="24"/>
              </w:rPr>
            </w:pPr>
          </w:p>
          <w:p w:rsidR="00603458" w:rsidRPr="00F728B2" w:rsidRDefault="00603458" w:rsidP="009D5B9E">
            <w:pPr>
              <w:pStyle w:val="Prrafodelista"/>
              <w:ind w:left="0"/>
              <w:jc w:val="both"/>
              <w:rPr>
                <w:rFonts w:ascii="Arial" w:hAnsi="Arial" w:cs="Arial"/>
              </w:rPr>
            </w:pPr>
            <w:r w:rsidRPr="00F728B2">
              <w:rPr>
                <w:rFonts w:ascii="Arial" w:hAnsi="Arial" w:cs="Arial"/>
              </w:rPr>
              <w:t xml:space="preserve">Justifica el accionar del hombre a través de principios lógicos, utilizados </w:t>
            </w:r>
            <w:r w:rsidRPr="00F728B2">
              <w:rPr>
                <w:rFonts w:ascii="Arial" w:hAnsi="Arial" w:cs="Arial"/>
              </w:rPr>
              <w:lastRenderedPageBreak/>
              <w:t>en la búsqueda del raciocinio correcto.</w:t>
            </w:r>
          </w:p>
          <w:p w:rsidR="009D5B9E" w:rsidRPr="00F728B2" w:rsidRDefault="009D5B9E" w:rsidP="009D5B9E">
            <w:pPr>
              <w:pStyle w:val="Prrafodelista"/>
              <w:ind w:left="0"/>
              <w:jc w:val="both"/>
              <w:rPr>
                <w:rFonts w:ascii="Arial" w:hAnsi="Arial" w:cs="Arial"/>
                <w:sz w:val="24"/>
                <w:szCs w:val="24"/>
              </w:rPr>
            </w:pPr>
          </w:p>
        </w:tc>
        <w:tc>
          <w:tcPr>
            <w:tcW w:w="1448" w:type="dxa"/>
          </w:tcPr>
          <w:p w:rsidR="009D5B9E" w:rsidRPr="00F728B2" w:rsidRDefault="009D5B9E" w:rsidP="009D5B9E">
            <w:pPr>
              <w:pStyle w:val="Prrafodelista"/>
              <w:ind w:left="20"/>
              <w:jc w:val="both"/>
              <w:rPr>
                <w:rFonts w:ascii="Arial" w:hAnsi="Arial" w:cs="Arial"/>
                <w:sz w:val="24"/>
                <w:szCs w:val="24"/>
              </w:rPr>
            </w:pPr>
            <w:r w:rsidRPr="00F728B2">
              <w:rPr>
                <w:rFonts w:ascii="Arial" w:hAnsi="Arial" w:cs="Arial"/>
                <w:sz w:val="24"/>
                <w:szCs w:val="24"/>
              </w:rPr>
              <w:lastRenderedPageBreak/>
              <w:t>Hacer</w:t>
            </w:r>
          </w:p>
          <w:p w:rsidR="00603458" w:rsidRPr="00F728B2" w:rsidRDefault="00603458" w:rsidP="009D5B9E">
            <w:pPr>
              <w:pStyle w:val="Prrafodelista"/>
              <w:ind w:left="20"/>
              <w:jc w:val="both"/>
              <w:rPr>
                <w:rFonts w:ascii="Arial" w:hAnsi="Arial" w:cs="Arial"/>
                <w:sz w:val="24"/>
                <w:szCs w:val="24"/>
              </w:rPr>
            </w:pPr>
          </w:p>
          <w:p w:rsidR="00603458" w:rsidRPr="00F728B2" w:rsidRDefault="00D02946" w:rsidP="009D5B9E">
            <w:pPr>
              <w:pStyle w:val="Prrafodelista"/>
              <w:ind w:left="20"/>
              <w:jc w:val="both"/>
              <w:rPr>
                <w:rFonts w:ascii="Arial" w:hAnsi="Arial" w:cs="Arial"/>
              </w:rPr>
            </w:pPr>
            <w:r w:rsidRPr="00F728B2">
              <w:rPr>
                <w:rFonts w:ascii="Arial" w:hAnsi="Arial" w:cs="Arial"/>
              </w:rPr>
              <w:t>Utiliza</w:t>
            </w:r>
            <w:r w:rsidR="00603458" w:rsidRPr="00F728B2">
              <w:rPr>
                <w:rFonts w:ascii="Arial" w:hAnsi="Arial" w:cs="Arial"/>
              </w:rPr>
              <w:t xml:space="preserve"> el aprendizaje como medio de argumentación correcto valido como clave de </w:t>
            </w:r>
            <w:r w:rsidR="00603458" w:rsidRPr="00F728B2">
              <w:rPr>
                <w:rFonts w:ascii="Arial" w:hAnsi="Arial" w:cs="Arial"/>
              </w:rPr>
              <w:lastRenderedPageBreak/>
              <w:t>reflexión en la actuación cotidiana.</w:t>
            </w:r>
          </w:p>
          <w:p w:rsidR="00603458" w:rsidRPr="00F728B2" w:rsidRDefault="00603458" w:rsidP="009D5B9E">
            <w:pPr>
              <w:pStyle w:val="Prrafodelista"/>
              <w:ind w:left="20"/>
              <w:jc w:val="both"/>
              <w:rPr>
                <w:rFonts w:ascii="Arial" w:hAnsi="Arial" w:cs="Arial"/>
                <w:sz w:val="24"/>
                <w:szCs w:val="24"/>
              </w:rPr>
            </w:pPr>
          </w:p>
          <w:p w:rsidR="009D5B9E" w:rsidRPr="00F728B2" w:rsidRDefault="009D5B9E" w:rsidP="009D5B9E">
            <w:pPr>
              <w:pStyle w:val="Prrafodelista"/>
              <w:ind w:left="20"/>
              <w:jc w:val="both"/>
              <w:rPr>
                <w:rFonts w:ascii="Arial" w:hAnsi="Arial" w:cs="Arial"/>
              </w:rPr>
            </w:pPr>
          </w:p>
        </w:tc>
        <w:tc>
          <w:tcPr>
            <w:tcW w:w="1387" w:type="dxa"/>
          </w:tcPr>
          <w:p w:rsidR="009D5B9E" w:rsidRPr="00F728B2" w:rsidRDefault="009D5B9E" w:rsidP="009D5B9E">
            <w:pPr>
              <w:pStyle w:val="Prrafodelista"/>
              <w:ind w:left="0"/>
              <w:jc w:val="both"/>
              <w:rPr>
                <w:rFonts w:ascii="Arial" w:hAnsi="Arial" w:cs="Arial"/>
              </w:rPr>
            </w:pPr>
            <w:r w:rsidRPr="00F728B2">
              <w:rPr>
                <w:rFonts w:ascii="Arial" w:hAnsi="Arial" w:cs="Arial"/>
              </w:rPr>
              <w:lastRenderedPageBreak/>
              <w:t>Ser</w:t>
            </w:r>
          </w:p>
          <w:p w:rsidR="00603458" w:rsidRPr="00F728B2" w:rsidRDefault="00603458" w:rsidP="009D5B9E">
            <w:pPr>
              <w:pStyle w:val="Prrafodelista"/>
              <w:ind w:left="0"/>
              <w:jc w:val="both"/>
              <w:rPr>
                <w:rFonts w:ascii="Arial" w:hAnsi="Arial" w:cs="Arial"/>
              </w:rPr>
            </w:pPr>
          </w:p>
          <w:p w:rsidR="00603458" w:rsidRPr="00F728B2" w:rsidRDefault="00603458" w:rsidP="009D5B9E">
            <w:pPr>
              <w:pStyle w:val="Prrafodelista"/>
              <w:ind w:left="0"/>
              <w:jc w:val="both"/>
              <w:rPr>
                <w:rFonts w:ascii="Arial" w:hAnsi="Arial" w:cs="Arial"/>
              </w:rPr>
            </w:pPr>
            <w:r w:rsidRPr="00F728B2">
              <w:rPr>
                <w:rFonts w:ascii="Arial" w:hAnsi="Arial" w:cs="Arial"/>
              </w:rPr>
              <w:t>Reconoce la naturaleza y utilidad del saber filosófico en mi proceso de aprendizaje</w:t>
            </w:r>
          </w:p>
          <w:p w:rsidR="009D5B9E" w:rsidRPr="00F728B2" w:rsidRDefault="009D5B9E" w:rsidP="009D5B9E">
            <w:pPr>
              <w:pStyle w:val="Prrafodelista"/>
              <w:ind w:left="0"/>
              <w:jc w:val="both"/>
              <w:rPr>
                <w:rFonts w:ascii="Arial" w:hAnsi="Arial" w:cs="Arial"/>
              </w:rPr>
            </w:pPr>
          </w:p>
        </w:tc>
        <w:tc>
          <w:tcPr>
            <w:tcW w:w="1843" w:type="dxa"/>
          </w:tcPr>
          <w:p w:rsidR="009D5B9E" w:rsidRPr="00F728B2" w:rsidRDefault="009D5B9E" w:rsidP="009D5B9E">
            <w:pPr>
              <w:jc w:val="both"/>
              <w:rPr>
                <w:rFonts w:ascii="Arial" w:hAnsi="Arial" w:cs="Arial"/>
              </w:rPr>
            </w:pPr>
            <w:r w:rsidRPr="00F728B2">
              <w:rPr>
                <w:rFonts w:ascii="Arial" w:hAnsi="Arial" w:cs="Arial"/>
              </w:rPr>
              <w:lastRenderedPageBreak/>
              <w:t>Lecturas en voz alta</w:t>
            </w:r>
          </w:p>
          <w:p w:rsidR="009D5B9E" w:rsidRPr="00F728B2" w:rsidRDefault="009D5B9E" w:rsidP="009D5B9E">
            <w:pPr>
              <w:jc w:val="both"/>
              <w:rPr>
                <w:rFonts w:ascii="Arial" w:hAnsi="Arial" w:cs="Arial"/>
              </w:rPr>
            </w:pPr>
            <w:r w:rsidRPr="00F728B2">
              <w:rPr>
                <w:rFonts w:ascii="Arial" w:hAnsi="Arial" w:cs="Arial"/>
              </w:rPr>
              <w:t>Escritura en el tablero</w:t>
            </w:r>
          </w:p>
          <w:p w:rsidR="009D5B9E" w:rsidRPr="00F728B2" w:rsidRDefault="009D5B9E" w:rsidP="009D5B9E">
            <w:pPr>
              <w:jc w:val="both"/>
              <w:rPr>
                <w:rFonts w:ascii="Arial" w:hAnsi="Arial" w:cs="Arial"/>
              </w:rPr>
            </w:pPr>
            <w:r w:rsidRPr="00F728B2">
              <w:rPr>
                <w:rFonts w:ascii="Arial" w:hAnsi="Arial" w:cs="Arial"/>
              </w:rPr>
              <w:t>Uso de mapas mentales visuales</w:t>
            </w:r>
          </w:p>
          <w:p w:rsidR="009D5B9E" w:rsidRPr="00F728B2" w:rsidRDefault="009D5B9E" w:rsidP="009D5B9E">
            <w:pPr>
              <w:jc w:val="both"/>
              <w:rPr>
                <w:rFonts w:ascii="Arial" w:hAnsi="Arial" w:cs="Arial"/>
              </w:rPr>
            </w:pPr>
            <w:r w:rsidRPr="00F728B2">
              <w:rPr>
                <w:rFonts w:ascii="Arial" w:hAnsi="Arial" w:cs="Arial"/>
              </w:rPr>
              <w:t>Material con refuerzos visuales</w:t>
            </w:r>
          </w:p>
          <w:p w:rsidR="009D5B9E" w:rsidRPr="00F728B2" w:rsidRDefault="009D5B9E" w:rsidP="009D5B9E">
            <w:pPr>
              <w:jc w:val="both"/>
              <w:rPr>
                <w:rFonts w:ascii="Arial" w:hAnsi="Arial" w:cs="Arial"/>
              </w:rPr>
            </w:pPr>
            <w:r w:rsidRPr="00F728B2">
              <w:rPr>
                <w:rFonts w:ascii="Arial" w:hAnsi="Arial" w:cs="Arial"/>
              </w:rPr>
              <w:t>Sopas de letras</w:t>
            </w:r>
          </w:p>
          <w:p w:rsidR="009D5B9E" w:rsidRPr="00F728B2" w:rsidRDefault="009D5B9E" w:rsidP="009D5B9E">
            <w:pPr>
              <w:jc w:val="both"/>
              <w:rPr>
                <w:rFonts w:ascii="Arial" w:hAnsi="Arial" w:cs="Arial"/>
              </w:rPr>
            </w:pPr>
            <w:r w:rsidRPr="00F728B2">
              <w:rPr>
                <w:rFonts w:ascii="Arial" w:hAnsi="Arial" w:cs="Arial"/>
              </w:rPr>
              <w:lastRenderedPageBreak/>
              <w:t>Proyección de video( subtitulados o gráficos)</w:t>
            </w:r>
          </w:p>
          <w:p w:rsidR="009D5B9E" w:rsidRPr="00F728B2" w:rsidRDefault="009D5B9E" w:rsidP="009D5B9E">
            <w:pPr>
              <w:jc w:val="both"/>
              <w:rPr>
                <w:rFonts w:ascii="Arial" w:hAnsi="Arial" w:cs="Arial"/>
              </w:rPr>
            </w:pPr>
            <w:r w:rsidRPr="00F728B2">
              <w:rPr>
                <w:rFonts w:ascii="Arial" w:hAnsi="Arial" w:cs="Arial"/>
              </w:rPr>
              <w:t>Presentaciones en Textos ilustrados.</w:t>
            </w:r>
          </w:p>
        </w:tc>
        <w:tc>
          <w:tcPr>
            <w:tcW w:w="1701" w:type="dxa"/>
          </w:tcPr>
          <w:p w:rsidR="009D5B9E" w:rsidRPr="00F728B2" w:rsidRDefault="009D5B9E" w:rsidP="009D5B9E">
            <w:pPr>
              <w:jc w:val="both"/>
              <w:rPr>
                <w:rFonts w:ascii="Arial" w:hAnsi="Arial" w:cs="Arial"/>
              </w:rPr>
            </w:pPr>
            <w:r w:rsidRPr="00F728B2">
              <w:rPr>
                <w:rFonts w:ascii="Arial" w:hAnsi="Arial" w:cs="Arial"/>
              </w:rPr>
              <w:lastRenderedPageBreak/>
              <w:t>Las interacciones con pares</w:t>
            </w:r>
          </w:p>
          <w:p w:rsidR="009D5B9E" w:rsidRPr="00F728B2" w:rsidRDefault="009D5B9E" w:rsidP="009D5B9E">
            <w:pPr>
              <w:jc w:val="both"/>
              <w:rPr>
                <w:rFonts w:ascii="Arial" w:hAnsi="Arial" w:cs="Arial"/>
              </w:rPr>
            </w:pPr>
            <w:r w:rsidRPr="00F728B2">
              <w:rPr>
                <w:rFonts w:ascii="Arial" w:hAnsi="Arial" w:cs="Arial"/>
              </w:rPr>
              <w:t xml:space="preserve"> El compromiso y esfuerzo</w:t>
            </w:r>
          </w:p>
          <w:p w:rsidR="009D5B9E" w:rsidRPr="00F728B2" w:rsidRDefault="009D5B9E" w:rsidP="009D5B9E">
            <w:pPr>
              <w:jc w:val="both"/>
              <w:rPr>
                <w:rFonts w:ascii="Arial" w:hAnsi="Arial" w:cs="Arial"/>
              </w:rPr>
            </w:pPr>
            <w:r w:rsidRPr="00F728B2">
              <w:rPr>
                <w:rFonts w:ascii="Arial" w:hAnsi="Arial" w:cs="Arial"/>
              </w:rPr>
              <w:t>Dominio del lenguaje oral y escrito</w:t>
            </w:r>
          </w:p>
          <w:p w:rsidR="009D5B9E" w:rsidRPr="00F728B2" w:rsidRDefault="009D5B9E" w:rsidP="009D5B9E">
            <w:pPr>
              <w:jc w:val="both"/>
              <w:rPr>
                <w:rFonts w:ascii="Arial" w:hAnsi="Arial" w:cs="Arial"/>
              </w:rPr>
            </w:pPr>
            <w:r w:rsidRPr="00F728B2">
              <w:rPr>
                <w:rFonts w:ascii="Arial" w:hAnsi="Arial" w:cs="Arial"/>
              </w:rPr>
              <w:t xml:space="preserve">Manejo corporal para </w:t>
            </w:r>
            <w:r w:rsidRPr="00F728B2">
              <w:rPr>
                <w:rFonts w:ascii="Arial" w:hAnsi="Arial" w:cs="Arial"/>
              </w:rPr>
              <w:lastRenderedPageBreak/>
              <w:t>ubicación de espacios</w:t>
            </w:r>
          </w:p>
          <w:p w:rsidR="009D5B9E" w:rsidRPr="00F728B2" w:rsidRDefault="009D5B9E" w:rsidP="009D5B9E">
            <w:pPr>
              <w:jc w:val="both"/>
              <w:rPr>
                <w:rFonts w:ascii="Arial" w:hAnsi="Arial" w:cs="Arial"/>
              </w:rPr>
            </w:pPr>
            <w:r w:rsidRPr="00F728B2">
              <w:rPr>
                <w:rFonts w:ascii="Arial" w:hAnsi="Arial" w:cs="Arial"/>
              </w:rPr>
              <w:t>Preguntas orales</w:t>
            </w:r>
          </w:p>
          <w:p w:rsidR="009D5B9E" w:rsidRPr="00F728B2" w:rsidRDefault="009D5B9E" w:rsidP="009D5B9E">
            <w:pPr>
              <w:jc w:val="both"/>
              <w:rPr>
                <w:rFonts w:ascii="Arial" w:hAnsi="Arial" w:cs="Arial"/>
              </w:rPr>
            </w:pPr>
            <w:r w:rsidRPr="00F728B2">
              <w:rPr>
                <w:rFonts w:ascii="Arial" w:hAnsi="Arial" w:cs="Arial"/>
              </w:rPr>
              <w:t xml:space="preserve">Relatar a partir de videos </w:t>
            </w:r>
          </w:p>
          <w:p w:rsidR="009D5B9E" w:rsidRPr="00F728B2" w:rsidRDefault="009D5B9E" w:rsidP="009D5B9E">
            <w:pPr>
              <w:pStyle w:val="Prrafodelista"/>
              <w:ind w:left="0"/>
              <w:jc w:val="both"/>
              <w:rPr>
                <w:rFonts w:ascii="Arial" w:hAnsi="Arial" w:cs="Arial"/>
                <w:sz w:val="24"/>
                <w:szCs w:val="24"/>
              </w:rPr>
            </w:pPr>
          </w:p>
        </w:tc>
      </w:tr>
    </w:tbl>
    <w:p w:rsidR="009D5B9E" w:rsidRPr="00F728B2" w:rsidRDefault="009D5B9E" w:rsidP="002E089F">
      <w:pPr>
        <w:pStyle w:val="Prrafodelista"/>
        <w:jc w:val="both"/>
        <w:rPr>
          <w:rFonts w:ascii="Arial" w:hAnsi="Arial" w:cs="Arial"/>
          <w:sz w:val="24"/>
          <w:szCs w:val="24"/>
        </w:rPr>
      </w:pPr>
    </w:p>
    <w:p w:rsidR="00875B68" w:rsidRPr="00F728B2" w:rsidRDefault="00875B68" w:rsidP="002E089F">
      <w:pPr>
        <w:pStyle w:val="Prrafodelista"/>
        <w:jc w:val="both"/>
        <w:rPr>
          <w:rFonts w:ascii="Arial" w:hAnsi="Arial" w:cs="Arial"/>
          <w:sz w:val="24"/>
          <w:szCs w:val="24"/>
        </w:rPr>
      </w:pPr>
    </w:p>
    <w:p w:rsidR="001D0D0F" w:rsidRPr="00F728B2" w:rsidRDefault="001D0D0F" w:rsidP="002E089F">
      <w:pPr>
        <w:pStyle w:val="Prrafodelista"/>
        <w:jc w:val="both"/>
        <w:rPr>
          <w:rFonts w:ascii="Arial" w:hAnsi="Arial" w:cs="Arial"/>
          <w:sz w:val="24"/>
          <w:szCs w:val="24"/>
        </w:rPr>
      </w:pPr>
    </w:p>
    <w:p w:rsidR="001D0D0F" w:rsidRPr="00F728B2" w:rsidRDefault="001D0D0F" w:rsidP="002E089F">
      <w:pPr>
        <w:pStyle w:val="Prrafodelista"/>
        <w:jc w:val="both"/>
        <w:rPr>
          <w:rFonts w:ascii="Arial" w:hAnsi="Arial" w:cs="Arial"/>
          <w:sz w:val="24"/>
          <w:szCs w:val="24"/>
        </w:rPr>
      </w:pPr>
    </w:p>
    <w:p w:rsidR="001D0D0F" w:rsidRPr="00F728B2" w:rsidRDefault="001D0D0F" w:rsidP="002E089F">
      <w:pPr>
        <w:pStyle w:val="Prrafodelista"/>
        <w:jc w:val="both"/>
        <w:rPr>
          <w:rFonts w:ascii="Arial" w:hAnsi="Arial" w:cs="Arial"/>
          <w:sz w:val="24"/>
          <w:szCs w:val="24"/>
        </w:rPr>
      </w:pPr>
    </w:p>
    <w:p w:rsidR="00822D8F" w:rsidRPr="00F728B2" w:rsidRDefault="00822D8F" w:rsidP="002E089F">
      <w:pPr>
        <w:pStyle w:val="Prrafodelista"/>
        <w:jc w:val="both"/>
        <w:rPr>
          <w:rFonts w:ascii="Arial" w:hAnsi="Arial" w:cs="Arial"/>
          <w:sz w:val="24"/>
          <w:szCs w:val="24"/>
        </w:rPr>
      </w:pPr>
      <w:r w:rsidRPr="00F728B2">
        <w:rPr>
          <w:rFonts w:ascii="Arial" w:hAnsi="Arial" w:cs="Arial"/>
          <w:sz w:val="24"/>
          <w:szCs w:val="24"/>
        </w:rPr>
        <w:t>Undécimo</w:t>
      </w:r>
    </w:p>
    <w:p w:rsidR="00822D8F" w:rsidRPr="00F728B2" w:rsidRDefault="00822D8F" w:rsidP="002E089F">
      <w:pPr>
        <w:pStyle w:val="Prrafodelista"/>
        <w:jc w:val="both"/>
        <w:rPr>
          <w:rFonts w:ascii="Arial" w:hAnsi="Arial" w:cs="Arial"/>
          <w:sz w:val="24"/>
          <w:szCs w:val="24"/>
        </w:rPr>
      </w:pPr>
      <w:r w:rsidRPr="00F728B2">
        <w:rPr>
          <w:rFonts w:ascii="Arial" w:hAnsi="Arial" w:cs="Arial"/>
          <w:sz w:val="24"/>
          <w:szCs w:val="24"/>
        </w:rPr>
        <w:t>Periodo II</w:t>
      </w:r>
    </w:p>
    <w:p w:rsidR="00822D8F" w:rsidRPr="00F728B2" w:rsidRDefault="00822D8F" w:rsidP="002E089F">
      <w:pPr>
        <w:pStyle w:val="Prrafodelista"/>
        <w:jc w:val="both"/>
        <w:rPr>
          <w:rFonts w:ascii="Arial" w:hAnsi="Arial" w:cs="Arial"/>
          <w:sz w:val="24"/>
          <w:szCs w:val="24"/>
        </w:rPr>
      </w:pPr>
      <w:r w:rsidRPr="00F728B2">
        <w:rPr>
          <w:rFonts w:ascii="Arial" w:hAnsi="Arial" w:cs="Arial"/>
          <w:sz w:val="24"/>
          <w:szCs w:val="24"/>
        </w:rPr>
        <w:t xml:space="preserve">Estándar: </w:t>
      </w:r>
      <w:r w:rsidR="001A4667" w:rsidRPr="00F728B2">
        <w:rPr>
          <w:rFonts w:ascii="Arial" w:hAnsi="Arial" w:cs="Arial"/>
        </w:rPr>
        <w:t>Valoro la ética y la religión como complementos de bienestar utilizados por el hombre en su cotidianidad.</w:t>
      </w:r>
    </w:p>
    <w:p w:rsidR="00520A3C" w:rsidRPr="00F728B2" w:rsidRDefault="00520A3C" w:rsidP="002E089F">
      <w:pPr>
        <w:pStyle w:val="Prrafodelista"/>
        <w:jc w:val="both"/>
        <w:rPr>
          <w:rFonts w:ascii="Arial" w:hAnsi="Arial" w:cs="Arial"/>
          <w:sz w:val="24"/>
          <w:szCs w:val="24"/>
        </w:rPr>
      </w:pPr>
    </w:p>
    <w:tbl>
      <w:tblPr>
        <w:tblStyle w:val="Tablaconcuadrcula"/>
        <w:tblW w:w="15451" w:type="dxa"/>
        <w:tblInd w:w="-714" w:type="dxa"/>
        <w:tblLayout w:type="fixed"/>
        <w:tblLook w:val="04A0" w:firstRow="1" w:lastRow="0" w:firstColumn="1" w:lastColumn="0" w:noHBand="0" w:noVBand="1"/>
      </w:tblPr>
      <w:tblGrid>
        <w:gridCol w:w="1560"/>
        <w:gridCol w:w="1559"/>
        <w:gridCol w:w="1559"/>
        <w:gridCol w:w="1560"/>
        <w:gridCol w:w="1701"/>
        <w:gridCol w:w="1134"/>
        <w:gridCol w:w="1306"/>
        <w:gridCol w:w="1387"/>
        <w:gridCol w:w="1843"/>
        <w:gridCol w:w="1842"/>
      </w:tblGrid>
      <w:tr w:rsidR="00520A3C" w:rsidRPr="00F728B2" w:rsidTr="00901732">
        <w:tc>
          <w:tcPr>
            <w:tcW w:w="1560" w:type="dxa"/>
          </w:tcPr>
          <w:p w:rsidR="00520A3C" w:rsidRPr="00F728B2" w:rsidRDefault="00520A3C" w:rsidP="00B8434C">
            <w:pPr>
              <w:pStyle w:val="Prrafodelista"/>
              <w:ind w:left="0"/>
              <w:jc w:val="both"/>
              <w:rPr>
                <w:rFonts w:ascii="Arial" w:hAnsi="Arial" w:cs="Arial"/>
              </w:rPr>
            </w:pPr>
            <w:r w:rsidRPr="00F728B2">
              <w:rPr>
                <w:rFonts w:ascii="Arial" w:hAnsi="Arial" w:cs="Arial"/>
              </w:rPr>
              <w:t>Núcleo temático</w:t>
            </w:r>
          </w:p>
        </w:tc>
        <w:tc>
          <w:tcPr>
            <w:tcW w:w="1559" w:type="dxa"/>
          </w:tcPr>
          <w:p w:rsidR="00520A3C" w:rsidRPr="00F728B2" w:rsidRDefault="00520A3C" w:rsidP="00B8434C">
            <w:pPr>
              <w:pStyle w:val="Prrafodelista"/>
              <w:ind w:left="0"/>
              <w:jc w:val="both"/>
              <w:rPr>
                <w:rFonts w:ascii="Arial" w:hAnsi="Arial" w:cs="Arial"/>
              </w:rPr>
            </w:pPr>
            <w:r w:rsidRPr="00F728B2">
              <w:rPr>
                <w:rFonts w:ascii="Arial" w:hAnsi="Arial" w:cs="Arial"/>
              </w:rPr>
              <w:t>Contenido</w:t>
            </w:r>
          </w:p>
        </w:tc>
        <w:tc>
          <w:tcPr>
            <w:tcW w:w="1559" w:type="dxa"/>
          </w:tcPr>
          <w:p w:rsidR="00520A3C" w:rsidRPr="00F728B2" w:rsidRDefault="00520A3C" w:rsidP="00B8434C">
            <w:pPr>
              <w:pStyle w:val="Prrafodelista"/>
              <w:ind w:left="0"/>
              <w:jc w:val="both"/>
              <w:rPr>
                <w:rFonts w:ascii="Arial" w:hAnsi="Arial" w:cs="Arial"/>
              </w:rPr>
            </w:pPr>
            <w:r w:rsidRPr="00F728B2">
              <w:rPr>
                <w:rFonts w:ascii="Arial" w:hAnsi="Arial" w:cs="Arial"/>
              </w:rPr>
              <w:t xml:space="preserve">Pregunta </w:t>
            </w:r>
            <w:proofErr w:type="spellStart"/>
            <w:r w:rsidRPr="00F728B2">
              <w:rPr>
                <w:rFonts w:ascii="Arial" w:hAnsi="Arial" w:cs="Arial"/>
              </w:rPr>
              <w:t>problematizadora</w:t>
            </w:r>
            <w:proofErr w:type="spellEnd"/>
          </w:p>
        </w:tc>
        <w:tc>
          <w:tcPr>
            <w:tcW w:w="1560" w:type="dxa"/>
          </w:tcPr>
          <w:p w:rsidR="00520A3C" w:rsidRPr="00F728B2" w:rsidRDefault="00520A3C" w:rsidP="00B8434C">
            <w:pPr>
              <w:pStyle w:val="Prrafodelista"/>
              <w:ind w:left="0"/>
              <w:jc w:val="both"/>
              <w:rPr>
                <w:rFonts w:ascii="Arial" w:hAnsi="Arial" w:cs="Arial"/>
              </w:rPr>
            </w:pPr>
            <w:r w:rsidRPr="00F728B2">
              <w:rPr>
                <w:rFonts w:ascii="Arial" w:hAnsi="Arial" w:cs="Arial"/>
              </w:rPr>
              <w:t>Logro</w:t>
            </w:r>
          </w:p>
        </w:tc>
        <w:tc>
          <w:tcPr>
            <w:tcW w:w="1701" w:type="dxa"/>
          </w:tcPr>
          <w:p w:rsidR="00520A3C" w:rsidRPr="00F728B2" w:rsidRDefault="00520A3C" w:rsidP="00B8434C">
            <w:pPr>
              <w:pStyle w:val="Prrafodelista"/>
              <w:ind w:left="0"/>
              <w:jc w:val="both"/>
              <w:rPr>
                <w:rFonts w:ascii="Arial" w:hAnsi="Arial" w:cs="Arial"/>
              </w:rPr>
            </w:pPr>
            <w:r w:rsidRPr="00F728B2">
              <w:rPr>
                <w:rFonts w:ascii="Arial" w:hAnsi="Arial" w:cs="Arial"/>
              </w:rPr>
              <w:t>Competencias básicas o DBA</w:t>
            </w:r>
          </w:p>
        </w:tc>
        <w:tc>
          <w:tcPr>
            <w:tcW w:w="3827" w:type="dxa"/>
            <w:gridSpan w:val="3"/>
          </w:tcPr>
          <w:p w:rsidR="00520A3C" w:rsidRPr="00F728B2" w:rsidRDefault="00520A3C" w:rsidP="00B8434C">
            <w:pPr>
              <w:pStyle w:val="Prrafodelista"/>
              <w:ind w:left="0"/>
              <w:jc w:val="both"/>
              <w:rPr>
                <w:rFonts w:ascii="Arial" w:hAnsi="Arial" w:cs="Arial"/>
              </w:rPr>
            </w:pPr>
            <w:r w:rsidRPr="00F728B2">
              <w:rPr>
                <w:rFonts w:ascii="Arial" w:hAnsi="Arial" w:cs="Arial"/>
              </w:rPr>
              <w:t>Indicadores de desempeño</w:t>
            </w:r>
          </w:p>
        </w:tc>
        <w:tc>
          <w:tcPr>
            <w:tcW w:w="1843" w:type="dxa"/>
          </w:tcPr>
          <w:p w:rsidR="00520A3C" w:rsidRPr="00F728B2" w:rsidRDefault="00520A3C" w:rsidP="00B8434C">
            <w:pPr>
              <w:pStyle w:val="Prrafodelista"/>
              <w:ind w:left="0"/>
              <w:jc w:val="both"/>
              <w:rPr>
                <w:rFonts w:ascii="Arial" w:hAnsi="Arial" w:cs="Arial"/>
                <w:sz w:val="18"/>
                <w:szCs w:val="18"/>
              </w:rPr>
            </w:pPr>
            <w:r w:rsidRPr="00F728B2">
              <w:rPr>
                <w:rFonts w:ascii="Arial" w:hAnsi="Arial" w:cs="Arial"/>
                <w:sz w:val="18"/>
                <w:szCs w:val="18"/>
              </w:rPr>
              <w:t>ESTRATEGIAS DE ENSEÑANZA Y APRENDIZAJE PARA - NEED</w:t>
            </w:r>
          </w:p>
        </w:tc>
        <w:tc>
          <w:tcPr>
            <w:tcW w:w="1842" w:type="dxa"/>
          </w:tcPr>
          <w:p w:rsidR="00520A3C" w:rsidRPr="00F728B2" w:rsidRDefault="00520A3C" w:rsidP="00B8434C">
            <w:pPr>
              <w:pStyle w:val="Prrafodelista"/>
              <w:ind w:left="0"/>
              <w:jc w:val="both"/>
              <w:rPr>
                <w:rFonts w:ascii="Arial" w:hAnsi="Arial" w:cs="Arial"/>
                <w:sz w:val="18"/>
                <w:szCs w:val="18"/>
              </w:rPr>
            </w:pPr>
            <w:r w:rsidRPr="00F728B2">
              <w:rPr>
                <w:rFonts w:ascii="Arial" w:hAnsi="Arial" w:cs="Arial"/>
                <w:sz w:val="18"/>
                <w:szCs w:val="18"/>
              </w:rPr>
              <w:t>ESTRATEGIAS DE EVALUACION NEED</w:t>
            </w:r>
          </w:p>
        </w:tc>
      </w:tr>
      <w:tr w:rsidR="00520A3C" w:rsidRPr="00F728B2" w:rsidTr="00901732">
        <w:tc>
          <w:tcPr>
            <w:tcW w:w="1560" w:type="dxa"/>
          </w:tcPr>
          <w:p w:rsidR="00520A3C" w:rsidRPr="00F728B2" w:rsidRDefault="00EB210D" w:rsidP="00B8434C">
            <w:pPr>
              <w:pStyle w:val="Prrafodelista"/>
              <w:ind w:left="0"/>
              <w:jc w:val="both"/>
              <w:rPr>
                <w:rFonts w:ascii="Arial" w:hAnsi="Arial" w:cs="Arial"/>
              </w:rPr>
            </w:pPr>
            <w:r w:rsidRPr="00F728B2">
              <w:rPr>
                <w:rFonts w:ascii="Arial" w:hAnsi="Arial" w:cs="Arial"/>
              </w:rPr>
              <w:t xml:space="preserve">La acción humana e histórica de la filosofía Moderna </w:t>
            </w:r>
          </w:p>
        </w:tc>
        <w:tc>
          <w:tcPr>
            <w:tcW w:w="1559" w:type="dxa"/>
          </w:tcPr>
          <w:p w:rsidR="00917B74" w:rsidRPr="00F728B2" w:rsidRDefault="00BC09AF" w:rsidP="00BC09AF">
            <w:pPr>
              <w:autoSpaceDE w:val="0"/>
              <w:autoSpaceDN w:val="0"/>
              <w:adjustRightInd w:val="0"/>
              <w:rPr>
                <w:rFonts w:ascii="Arial" w:hAnsi="Arial" w:cs="Arial"/>
              </w:rPr>
            </w:pPr>
            <w:r w:rsidRPr="00F728B2">
              <w:rPr>
                <w:rFonts w:ascii="Arial" w:hAnsi="Arial" w:cs="Arial"/>
              </w:rPr>
              <w:t>Ética general y la ética aplicada. Filosofía de la religión</w:t>
            </w:r>
          </w:p>
        </w:tc>
        <w:tc>
          <w:tcPr>
            <w:tcW w:w="1559" w:type="dxa"/>
          </w:tcPr>
          <w:p w:rsidR="00520A3C" w:rsidRPr="00F728B2" w:rsidRDefault="001A4667" w:rsidP="0047485B">
            <w:pPr>
              <w:pStyle w:val="Prrafodelista"/>
              <w:ind w:left="0"/>
              <w:rPr>
                <w:rFonts w:ascii="Arial" w:hAnsi="Arial" w:cs="Arial"/>
              </w:rPr>
            </w:pPr>
            <w:r w:rsidRPr="00F728B2">
              <w:rPr>
                <w:rFonts w:ascii="Arial" w:hAnsi="Arial" w:cs="Arial"/>
              </w:rPr>
              <w:t>¿Es posible el accionar libre</w:t>
            </w:r>
            <w:r w:rsidR="0047485B" w:rsidRPr="00F728B2">
              <w:rPr>
                <w:rFonts w:ascii="Arial" w:hAnsi="Arial" w:cs="Arial"/>
              </w:rPr>
              <w:t xml:space="preserve"> </w:t>
            </w:r>
            <w:r w:rsidRPr="00F728B2">
              <w:rPr>
                <w:rFonts w:ascii="Arial" w:hAnsi="Arial" w:cs="Arial"/>
              </w:rPr>
              <w:t>y autónomo</w:t>
            </w:r>
            <w:r w:rsidR="0047485B" w:rsidRPr="00F728B2">
              <w:rPr>
                <w:rFonts w:ascii="Arial" w:hAnsi="Arial" w:cs="Arial"/>
              </w:rPr>
              <w:t xml:space="preserve"> de los individuos </w:t>
            </w:r>
            <w:r w:rsidR="0047485B" w:rsidRPr="00F728B2">
              <w:rPr>
                <w:rFonts w:ascii="Arial" w:hAnsi="Arial" w:cs="Arial"/>
              </w:rPr>
              <w:lastRenderedPageBreak/>
              <w:t>bajo la infl</w:t>
            </w:r>
            <w:r w:rsidRPr="00F728B2">
              <w:rPr>
                <w:rFonts w:ascii="Arial" w:hAnsi="Arial" w:cs="Arial"/>
              </w:rPr>
              <w:t>uencia de una diversidad de condicionamientos y valores morales?</w:t>
            </w:r>
          </w:p>
        </w:tc>
        <w:tc>
          <w:tcPr>
            <w:tcW w:w="1560" w:type="dxa"/>
          </w:tcPr>
          <w:p w:rsidR="00EB210D" w:rsidRPr="00F728B2" w:rsidRDefault="00EB210D" w:rsidP="00EB210D">
            <w:pPr>
              <w:autoSpaceDE w:val="0"/>
              <w:autoSpaceDN w:val="0"/>
              <w:adjustRightInd w:val="0"/>
              <w:rPr>
                <w:rFonts w:ascii="Arial" w:hAnsi="Arial" w:cs="Arial"/>
              </w:rPr>
            </w:pPr>
            <w:r w:rsidRPr="00F728B2">
              <w:rPr>
                <w:rFonts w:ascii="Arial" w:hAnsi="Arial" w:cs="Arial"/>
              </w:rPr>
              <w:lastRenderedPageBreak/>
              <w:t>Desarrollar el proceso de</w:t>
            </w:r>
          </w:p>
          <w:p w:rsidR="00EB210D" w:rsidRPr="00F728B2" w:rsidRDefault="00EB210D" w:rsidP="00EB210D">
            <w:pPr>
              <w:autoSpaceDE w:val="0"/>
              <w:autoSpaceDN w:val="0"/>
              <w:adjustRightInd w:val="0"/>
              <w:rPr>
                <w:rFonts w:ascii="Arial" w:hAnsi="Arial" w:cs="Arial"/>
              </w:rPr>
            </w:pPr>
            <w:r w:rsidRPr="00F728B2">
              <w:rPr>
                <w:rFonts w:ascii="Arial" w:hAnsi="Arial" w:cs="Arial"/>
              </w:rPr>
              <w:t>interpretación a partir de la</w:t>
            </w:r>
          </w:p>
          <w:p w:rsidR="00EB210D" w:rsidRPr="00F728B2" w:rsidRDefault="00EB210D" w:rsidP="00EB210D">
            <w:pPr>
              <w:autoSpaceDE w:val="0"/>
              <w:autoSpaceDN w:val="0"/>
              <w:adjustRightInd w:val="0"/>
              <w:rPr>
                <w:rFonts w:ascii="Arial" w:hAnsi="Arial" w:cs="Arial"/>
              </w:rPr>
            </w:pPr>
            <w:r w:rsidRPr="00F728B2">
              <w:rPr>
                <w:rFonts w:ascii="Arial" w:hAnsi="Arial" w:cs="Arial"/>
              </w:rPr>
              <w:lastRenderedPageBreak/>
              <w:t>comprensión de argumentos</w:t>
            </w:r>
          </w:p>
          <w:p w:rsidR="00EB210D" w:rsidRPr="00F728B2" w:rsidRDefault="00EB210D" w:rsidP="00EB210D">
            <w:pPr>
              <w:autoSpaceDE w:val="0"/>
              <w:autoSpaceDN w:val="0"/>
              <w:adjustRightInd w:val="0"/>
              <w:rPr>
                <w:rFonts w:ascii="Arial" w:hAnsi="Arial" w:cs="Arial"/>
              </w:rPr>
            </w:pPr>
            <w:r w:rsidRPr="00F728B2">
              <w:rPr>
                <w:rFonts w:ascii="Arial" w:hAnsi="Arial" w:cs="Arial"/>
              </w:rPr>
              <w:t>relacionados con la práctica</w:t>
            </w:r>
          </w:p>
          <w:p w:rsidR="00EB210D" w:rsidRPr="00F728B2" w:rsidRDefault="00EB210D" w:rsidP="00EB210D">
            <w:pPr>
              <w:autoSpaceDE w:val="0"/>
              <w:autoSpaceDN w:val="0"/>
              <w:adjustRightInd w:val="0"/>
              <w:rPr>
                <w:rFonts w:ascii="Arial" w:hAnsi="Arial" w:cs="Arial"/>
              </w:rPr>
            </w:pPr>
            <w:r w:rsidRPr="00F728B2">
              <w:rPr>
                <w:rFonts w:ascii="Arial" w:hAnsi="Arial" w:cs="Arial"/>
              </w:rPr>
              <w:t>de la felicidad, la libertad y el</w:t>
            </w:r>
          </w:p>
          <w:p w:rsidR="00520A3C" w:rsidRPr="00F728B2" w:rsidRDefault="00EB210D" w:rsidP="00EB210D">
            <w:pPr>
              <w:pStyle w:val="Prrafodelista"/>
              <w:ind w:left="0"/>
              <w:rPr>
                <w:rFonts w:ascii="Arial" w:hAnsi="Arial" w:cs="Arial"/>
                <w:sz w:val="24"/>
                <w:szCs w:val="24"/>
              </w:rPr>
            </w:pPr>
            <w:r w:rsidRPr="00F728B2">
              <w:rPr>
                <w:rFonts w:ascii="Arial" w:hAnsi="Arial" w:cs="Arial"/>
              </w:rPr>
              <w:t>bien</w:t>
            </w:r>
          </w:p>
        </w:tc>
        <w:tc>
          <w:tcPr>
            <w:tcW w:w="1701" w:type="dxa"/>
          </w:tcPr>
          <w:p w:rsidR="00520A3C" w:rsidRPr="00F728B2" w:rsidRDefault="00EB210D" w:rsidP="00B8434C">
            <w:pPr>
              <w:pStyle w:val="Prrafodelista"/>
              <w:ind w:left="0"/>
              <w:jc w:val="both"/>
              <w:rPr>
                <w:rFonts w:ascii="Arial" w:hAnsi="Arial" w:cs="Arial"/>
              </w:rPr>
            </w:pPr>
            <w:r w:rsidRPr="00F728B2">
              <w:rPr>
                <w:rFonts w:ascii="Arial" w:hAnsi="Arial" w:cs="Arial"/>
              </w:rPr>
              <w:lastRenderedPageBreak/>
              <w:t xml:space="preserve">Comprende a partir de argumentos, los problemas morales que </w:t>
            </w:r>
            <w:r w:rsidRPr="00F728B2">
              <w:rPr>
                <w:rFonts w:ascii="Arial" w:hAnsi="Arial" w:cs="Arial"/>
              </w:rPr>
              <w:lastRenderedPageBreak/>
              <w:t>conlleva definir y poner en práctica, la felicidad, la libertad y el bien</w:t>
            </w:r>
          </w:p>
        </w:tc>
        <w:tc>
          <w:tcPr>
            <w:tcW w:w="1134" w:type="dxa"/>
          </w:tcPr>
          <w:p w:rsidR="00520A3C" w:rsidRPr="00F728B2" w:rsidRDefault="00520A3C" w:rsidP="00B8434C">
            <w:pPr>
              <w:pStyle w:val="Prrafodelista"/>
              <w:ind w:left="0"/>
              <w:jc w:val="both"/>
              <w:rPr>
                <w:rFonts w:ascii="Arial" w:hAnsi="Arial" w:cs="Arial"/>
                <w:sz w:val="24"/>
                <w:szCs w:val="24"/>
              </w:rPr>
            </w:pPr>
            <w:r w:rsidRPr="00F728B2">
              <w:rPr>
                <w:rFonts w:ascii="Arial" w:hAnsi="Arial" w:cs="Arial"/>
                <w:sz w:val="24"/>
                <w:szCs w:val="24"/>
              </w:rPr>
              <w:lastRenderedPageBreak/>
              <w:t>Saber</w:t>
            </w:r>
          </w:p>
          <w:p w:rsidR="00887649" w:rsidRPr="00F728B2" w:rsidRDefault="00887649" w:rsidP="00B8434C">
            <w:pPr>
              <w:pStyle w:val="Prrafodelista"/>
              <w:ind w:left="0"/>
              <w:jc w:val="both"/>
              <w:rPr>
                <w:rFonts w:ascii="Arial" w:hAnsi="Arial" w:cs="Arial"/>
                <w:sz w:val="24"/>
                <w:szCs w:val="24"/>
              </w:rPr>
            </w:pPr>
          </w:p>
          <w:p w:rsidR="00520A3C" w:rsidRPr="00F728B2" w:rsidRDefault="00887649" w:rsidP="00B8434C">
            <w:pPr>
              <w:pStyle w:val="Prrafodelista"/>
              <w:ind w:left="0"/>
              <w:jc w:val="both"/>
              <w:rPr>
                <w:rFonts w:ascii="Arial" w:hAnsi="Arial" w:cs="Arial"/>
              </w:rPr>
            </w:pPr>
            <w:r w:rsidRPr="00F728B2">
              <w:rPr>
                <w:rFonts w:ascii="Arial" w:hAnsi="Arial" w:cs="Arial"/>
              </w:rPr>
              <w:t xml:space="preserve"> Explico las diferenci</w:t>
            </w:r>
            <w:r w:rsidRPr="00F728B2">
              <w:rPr>
                <w:rFonts w:ascii="Arial" w:hAnsi="Arial" w:cs="Arial"/>
              </w:rPr>
              <w:lastRenderedPageBreak/>
              <w:t>as existentes entre los principales sistemas religiosos practicados por el hombre alrededor del mundo desde el contexto filosófico</w:t>
            </w:r>
          </w:p>
          <w:p w:rsidR="00520A3C" w:rsidRPr="00F728B2" w:rsidRDefault="00520A3C" w:rsidP="00B8434C">
            <w:pPr>
              <w:pStyle w:val="Prrafodelista"/>
              <w:ind w:left="0"/>
              <w:jc w:val="both"/>
              <w:rPr>
                <w:rFonts w:ascii="Arial" w:hAnsi="Arial" w:cs="Arial"/>
                <w:sz w:val="24"/>
                <w:szCs w:val="24"/>
              </w:rPr>
            </w:pPr>
          </w:p>
        </w:tc>
        <w:tc>
          <w:tcPr>
            <w:tcW w:w="1306" w:type="dxa"/>
          </w:tcPr>
          <w:p w:rsidR="00520A3C" w:rsidRPr="00F728B2" w:rsidRDefault="00520A3C" w:rsidP="00B8434C">
            <w:pPr>
              <w:pStyle w:val="Prrafodelista"/>
              <w:ind w:left="20"/>
              <w:jc w:val="both"/>
              <w:rPr>
                <w:rFonts w:ascii="Arial" w:hAnsi="Arial" w:cs="Arial"/>
                <w:sz w:val="24"/>
                <w:szCs w:val="24"/>
              </w:rPr>
            </w:pPr>
            <w:r w:rsidRPr="00F728B2">
              <w:rPr>
                <w:rFonts w:ascii="Arial" w:hAnsi="Arial" w:cs="Arial"/>
                <w:sz w:val="24"/>
                <w:szCs w:val="24"/>
              </w:rPr>
              <w:lastRenderedPageBreak/>
              <w:t>Hacer</w:t>
            </w:r>
          </w:p>
          <w:p w:rsidR="00520A3C" w:rsidRPr="00F728B2" w:rsidRDefault="00520A3C" w:rsidP="00B8434C">
            <w:pPr>
              <w:pStyle w:val="Prrafodelista"/>
              <w:ind w:left="20"/>
              <w:jc w:val="both"/>
              <w:rPr>
                <w:rFonts w:ascii="Arial" w:hAnsi="Arial" w:cs="Arial"/>
                <w:sz w:val="24"/>
                <w:szCs w:val="24"/>
              </w:rPr>
            </w:pPr>
          </w:p>
          <w:p w:rsidR="00887649" w:rsidRPr="00F728B2" w:rsidRDefault="00887649" w:rsidP="00B8434C">
            <w:pPr>
              <w:pStyle w:val="Prrafodelista"/>
              <w:ind w:left="20"/>
              <w:jc w:val="both"/>
              <w:rPr>
                <w:rFonts w:ascii="Arial" w:hAnsi="Arial" w:cs="Arial"/>
              </w:rPr>
            </w:pPr>
            <w:r w:rsidRPr="00F728B2">
              <w:rPr>
                <w:rFonts w:ascii="Arial" w:hAnsi="Arial" w:cs="Arial"/>
              </w:rPr>
              <w:t xml:space="preserve">Comparo las acciones </w:t>
            </w:r>
            <w:r w:rsidRPr="00F728B2">
              <w:rPr>
                <w:rFonts w:ascii="Arial" w:hAnsi="Arial" w:cs="Arial"/>
              </w:rPr>
              <w:lastRenderedPageBreak/>
              <w:t>del actuar del hombre dentro de un sistema religioso y moral.</w:t>
            </w:r>
          </w:p>
          <w:p w:rsidR="00887649" w:rsidRPr="00F728B2" w:rsidRDefault="00887649" w:rsidP="00B8434C">
            <w:pPr>
              <w:pStyle w:val="Prrafodelista"/>
              <w:ind w:left="20"/>
              <w:jc w:val="both"/>
              <w:rPr>
                <w:rFonts w:ascii="Arial" w:hAnsi="Arial" w:cs="Arial"/>
                <w:sz w:val="24"/>
                <w:szCs w:val="24"/>
              </w:rPr>
            </w:pPr>
          </w:p>
          <w:p w:rsidR="00520A3C" w:rsidRPr="00F728B2" w:rsidRDefault="00520A3C" w:rsidP="00B8434C">
            <w:pPr>
              <w:pStyle w:val="Prrafodelista"/>
              <w:ind w:left="20"/>
              <w:jc w:val="both"/>
              <w:rPr>
                <w:rFonts w:ascii="Arial" w:hAnsi="Arial" w:cs="Arial"/>
                <w:sz w:val="24"/>
                <w:szCs w:val="24"/>
              </w:rPr>
            </w:pPr>
          </w:p>
          <w:p w:rsidR="00520A3C" w:rsidRPr="00F728B2" w:rsidRDefault="00520A3C" w:rsidP="00B8434C">
            <w:pPr>
              <w:pStyle w:val="Prrafodelista"/>
              <w:ind w:left="20"/>
              <w:jc w:val="both"/>
              <w:rPr>
                <w:rFonts w:ascii="Arial" w:hAnsi="Arial" w:cs="Arial"/>
              </w:rPr>
            </w:pPr>
          </w:p>
        </w:tc>
        <w:tc>
          <w:tcPr>
            <w:tcW w:w="1387" w:type="dxa"/>
          </w:tcPr>
          <w:p w:rsidR="00520A3C" w:rsidRPr="00F728B2" w:rsidRDefault="00520A3C" w:rsidP="00B8434C">
            <w:pPr>
              <w:pStyle w:val="Prrafodelista"/>
              <w:ind w:left="0"/>
              <w:jc w:val="both"/>
              <w:rPr>
                <w:rFonts w:ascii="Arial" w:hAnsi="Arial" w:cs="Arial"/>
              </w:rPr>
            </w:pPr>
            <w:r w:rsidRPr="00F728B2">
              <w:rPr>
                <w:rFonts w:ascii="Arial" w:hAnsi="Arial" w:cs="Arial"/>
              </w:rPr>
              <w:lastRenderedPageBreak/>
              <w:t>Ser</w:t>
            </w:r>
          </w:p>
          <w:p w:rsidR="00520A3C" w:rsidRPr="00F728B2" w:rsidRDefault="00520A3C" w:rsidP="00B8434C">
            <w:pPr>
              <w:pStyle w:val="Prrafodelista"/>
              <w:ind w:left="0"/>
              <w:jc w:val="both"/>
              <w:rPr>
                <w:rFonts w:ascii="Arial" w:hAnsi="Arial" w:cs="Arial"/>
              </w:rPr>
            </w:pPr>
          </w:p>
          <w:p w:rsidR="00887649" w:rsidRPr="00F728B2" w:rsidRDefault="00887649" w:rsidP="00B8434C">
            <w:pPr>
              <w:pStyle w:val="Prrafodelista"/>
              <w:ind w:left="0"/>
              <w:jc w:val="both"/>
              <w:rPr>
                <w:rFonts w:ascii="Arial" w:hAnsi="Arial" w:cs="Arial"/>
              </w:rPr>
            </w:pPr>
            <w:r w:rsidRPr="00F728B2">
              <w:rPr>
                <w:rFonts w:ascii="Arial" w:hAnsi="Arial" w:cs="Arial"/>
              </w:rPr>
              <w:t xml:space="preserve">Defino la ética como el estudio </w:t>
            </w:r>
            <w:r w:rsidRPr="00F728B2">
              <w:rPr>
                <w:rFonts w:ascii="Arial" w:hAnsi="Arial" w:cs="Arial"/>
              </w:rPr>
              <w:lastRenderedPageBreak/>
              <w:t>del comportamiento correcto del hombre</w:t>
            </w:r>
          </w:p>
          <w:p w:rsidR="00520A3C" w:rsidRPr="00F728B2" w:rsidRDefault="00520A3C" w:rsidP="00520A3C">
            <w:pPr>
              <w:pStyle w:val="Prrafodelista"/>
              <w:ind w:left="0"/>
              <w:jc w:val="both"/>
              <w:rPr>
                <w:rFonts w:ascii="Arial" w:hAnsi="Arial" w:cs="Arial"/>
              </w:rPr>
            </w:pPr>
          </w:p>
        </w:tc>
        <w:tc>
          <w:tcPr>
            <w:tcW w:w="1843" w:type="dxa"/>
          </w:tcPr>
          <w:p w:rsidR="00520A3C" w:rsidRPr="00F728B2" w:rsidRDefault="00520A3C" w:rsidP="00B8434C">
            <w:pPr>
              <w:jc w:val="both"/>
              <w:rPr>
                <w:rFonts w:ascii="Arial" w:hAnsi="Arial" w:cs="Arial"/>
              </w:rPr>
            </w:pPr>
            <w:r w:rsidRPr="00F728B2">
              <w:rPr>
                <w:rFonts w:ascii="Arial" w:hAnsi="Arial" w:cs="Arial"/>
              </w:rPr>
              <w:lastRenderedPageBreak/>
              <w:t>Lecturas en voz alta</w:t>
            </w:r>
          </w:p>
          <w:p w:rsidR="00520A3C" w:rsidRPr="00F728B2" w:rsidRDefault="00520A3C" w:rsidP="00B8434C">
            <w:pPr>
              <w:jc w:val="both"/>
              <w:rPr>
                <w:rFonts w:ascii="Arial" w:hAnsi="Arial" w:cs="Arial"/>
              </w:rPr>
            </w:pPr>
            <w:r w:rsidRPr="00F728B2">
              <w:rPr>
                <w:rFonts w:ascii="Arial" w:hAnsi="Arial" w:cs="Arial"/>
              </w:rPr>
              <w:t>Escritura en el tablero</w:t>
            </w:r>
          </w:p>
          <w:p w:rsidR="00520A3C" w:rsidRPr="00F728B2" w:rsidRDefault="00520A3C" w:rsidP="00B8434C">
            <w:pPr>
              <w:jc w:val="both"/>
              <w:rPr>
                <w:rFonts w:ascii="Arial" w:hAnsi="Arial" w:cs="Arial"/>
              </w:rPr>
            </w:pPr>
            <w:r w:rsidRPr="00F728B2">
              <w:rPr>
                <w:rFonts w:ascii="Arial" w:hAnsi="Arial" w:cs="Arial"/>
              </w:rPr>
              <w:lastRenderedPageBreak/>
              <w:t>Uso de mapas mentales visuales</w:t>
            </w:r>
          </w:p>
          <w:p w:rsidR="00520A3C" w:rsidRPr="00F728B2" w:rsidRDefault="00520A3C" w:rsidP="00B8434C">
            <w:pPr>
              <w:jc w:val="both"/>
              <w:rPr>
                <w:rFonts w:ascii="Arial" w:hAnsi="Arial" w:cs="Arial"/>
              </w:rPr>
            </w:pPr>
            <w:r w:rsidRPr="00F728B2">
              <w:rPr>
                <w:rFonts w:ascii="Arial" w:hAnsi="Arial" w:cs="Arial"/>
              </w:rPr>
              <w:t>Material con refuerzos visuales</w:t>
            </w:r>
          </w:p>
          <w:p w:rsidR="00520A3C" w:rsidRPr="00F728B2" w:rsidRDefault="00520A3C" w:rsidP="00B8434C">
            <w:pPr>
              <w:jc w:val="both"/>
              <w:rPr>
                <w:rFonts w:ascii="Arial" w:hAnsi="Arial" w:cs="Arial"/>
              </w:rPr>
            </w:pPr>
            <w:r w:rsidRPr="00F728B2">
              <w:rPr>
                <w:rFonts w:ascii="Arial" w:hAnsi="Arial" w:cs="Arial"/>
              </w:rPr>
              <w:t>Sopas de letras</w:t>
            </w:r>
          </w:p>
          <w:p w:rsidR="00520A3C" w:rsidRPr="00F728B2" w:rsidRDefault="00520A3C" w:rsidP="00B8434C">
            <w:pPr>
              <w:jc w:val="both"/>
              <w:rPr>
                <w:rFonts w:ascii="Arial" w:hAnsi="Arial" w:cs="Arial"/>
              </w:rPr>
            </w:pPr>
            <w:r w:rsidRPr="00F728B2">
              <w:rPr>
                <w:rFonts w:ascii="Arial" w:hAnsi="Arial" w:cs="Arial"/>
              </w:rPr>
              <w:t>Proyección de video( subtitulados o gráficos)</w:t>
            </w:r>
          </w:p>
          <w:p w:rsidR="00520A3C" w:rsidRPr="00F728B2" w:rsidRDefault="00520A3C" w:rsidP="00B8434C">
            <w:pPr>
              <w:jc w:val="both"/>
              <w:rPr>
                <w:rFonts w:ascii="Arial" w:hAnsi="Arial" w:cs="Arial"/>
              </w:rPr>
            </w:pPr>
            <w:r w:rsidRPr="00F728B2">
              <w:rPr>
                <w:rFonts w:ascii="Arial" w:hAnsi="Arial" w:cs="Arial"/>
              </w:rPr>
              <w:t>Presentaciones en Textos ilustrados.</w:t>
            </w:r>
          </w:p>
        </w:tc>
        <w:tc>
          <w:tcPr>
            <w:tcW w:w="1842" w:type="dxa"/>
          </w:tcPr>
          <w:p w:rsidR="00520A3C" w:rsidRPr="00F728B2" w:rsidRDefault="00520A3C" w:rsidP="00B8434C">
            <w:pPr>
              <w:jc w:val="both"/>
              <w:rPr>
                <w:rFonts w:ascii="Arial" w:hAnsi="Arial" w:cs="Arial"/>
              </w:rPr>
            </w:pPr>
            <w:r w:rsidRPr="00F728B2">
              <w:rPr>
                <w:rFonts w:ascii="Arial" w:hAnsi="Arial" w:cs="Arial"/>
              </w:rPr>
              <w:lastRenderedPageBreak/>
              <w:t>Las interacciones con pares</w:t>
            </w:r>
          </w:p>
          <w:p w:rsidR="00520A3C" w:rsidRPr="00F728B2" w:rsidRDefault="00520A3C" w:rsidP="00B8434C">
            <w:pPr>
              <w:jc w:val="both"/>
              <w:rPr>
                <w:rFonts w:ascii="Arial" w:hAnsi="Arial" w:cs="Arial"/>
              </w:rPr>
            </w:pPr>
            <w:r w:rsidRPr="00F728B2">
              <w:rPr>
                <w:rFonts w:ascii="Arial" w:hAnsi="Arial" w:cs="Arial"/>
              </w:rPr>
              <w:t xml:space="preserve"> El compromiso y esfuerzo</w:t>
            </w:r>
          </w:p>
          <w:p w:rsidR="00520A3C" w:rsidRPr="00F728B2" w:rsidRDefault="00520A3C" w:rsidP="00B8434C">
            <w:pPr>
              <w:jc w:val="both"/>
              <w:rPr>
                <w:rFonts w:ascii="Arial" w:hAnsi="Arial" w:cs="Arial"/>
              </w:rPr>
            </w:pPr>
            <w:r w:rsidRPr="00F728B2">
              <w:rPr>
                <w:rFonts w:ascii="Arial" w:hAnsi="Arial" w:cs="Arial"/>
              </w:rPr>
              <w:lastRenderedPageBreak/>
              <w:t>Dominio del lenguaje oral y escrito</w:t>
            </w:r>
          </w:p>
          <w:p w:rsidR="00520A3C" w:rsidRPr="00F728B2" w:rsidRDefault="00520A3C" w:rsidP="00B8434C">
            <w:pPr>
              <w:jc w:val="both"/>
              <w:rPr>
                <w:rFonts w:ascii="Arial" w:hAnsi="Arial" w:cs="Arial"/>
              </w:rPr>
            </w:pPr>
            <w:r w:rsidRPr="00F728B2">
              <w:rPr>
                <w:rFonts w:ascii="Arial" w:hAnsi="Arial" w:cs="Arial"/>
              </w:rPr>
              <w:t>Manejo corporal para ubicación de espacios</w:t>
            </w:r>
          </w:p>
          <w:p w:rsidR="00520A3C" w:rsidRPr="00F728B2" w:rsidRDefault="00520A3C" w:rsidP="00B8434C">
            <w:pPr>
              <w:jc w:val="both"/>
              <w:rPr>
                <w:rFonts w:ascii="Arial" w:hAnsi="Arial" w:cs="Arial"/>
              </w:rPr>
            </w:pPr>
            <w:r w:rsidRPr="00F728B2">
              <w:rPr>
                <w:rFonts w:ascii="Arial" w:hAnsi="Arial" w:cs="Arial"/>
              </w:rPr>
              <w:t>Preguntas orales</w:t>
            </w:r>
          </w:p>
          <w:p w:rsidR="00520A3C" w:rsidRPr="00F728B2" w:rsidRDefault="00520A3C" w:rsidP="00B8434C">
            <w:pPr>
              <w:jc w:val="both"/>
              <w:rPr>
                <w:rFonts w:ascii="Arial" w:hAnsi="Arial" w:cs="Arial"/>
              </w:rPr>
            </w:pPr>
            <w:r w:rsidRPr="00F728B2">
              <w:rPr>
                <w:rFonts w:ascii="Arial" w:hAnsi="Arial" w:cs="Arial"/>
              </w:rPr>
              <w:t xml:space="preserve">Relatar a partir de videos </w:t>
            </w:r>
          </w:p>
          <w:p w:rsidR="00520A3C" w:rsidRPr="00F728B2" w:rsidRDefault="00520A3C" w:rsidP="00B8434C">
            <w:pPr>
              <w:pStyle w:val="Prrafodelista"/>
              <w:ind w:left="0"/>
              <w:jc w:val="both"/>
              <w:rPr>
                <w:rFonts w:ascii="Arial" w:hAnsi="Arial" w:cs="Arial"/>
                <w:sz w:val="24"/>
                <w:szCs w:val="24"/>
              </w:rPr>
            </w:pPr>
          </w:p>
        </w:tc>
      </w:tr>
    </w:tbl>
    <w:p w:rsidR="00520A3C" w:rsidRPr="00F728B2" w:rsidRDefault="00520A3C" w:rsidP="002E089F">
      <w:pPr>
        <w:pStyle w:val="Prrafodelista"/>
        <w:jc w:val="both"/>
        <w:rPr>
          <w:rFonts w:ascii="Arial" w:hAnsi="Arial" w:cs="Arial"/>
          <w:sz w:val="24"/>
          <w:szCs w:val="24"/>
        </w:rPr>
      </w:pPr>
    </w:p>
    <w:p w:rsidR="00520A3C" w:rsidRPr="00F728B2" w:rsidRDefault="00520A3C" w:rsidP="002E089F">
      <w:pPr>
        <w:pStyle w:val="Prrafodelista"/>
        <w:jc w:val="both"/>
        <w:rPr>
          <w:rFonts w:ascii="Arial" w:hAnsi="Arial" w:cs="Arial"/>
          <w:sz w:val="24"/>
          <w:szCs w:val="24"/>
        </w:rPr>
      </w:pPr>
    </w:p>
    <w:p w:rsidR="001A0BFF" w:rsidRPr="00F728B2" w:rsidRDefault="001A0BFF" w:rsidP="002E089F">
      <w:pPr>
        <w:pStyle w:val="Prrafodelista"/>
        <w:jc w:val="both"/>
        <w:rPr>
          <w:rFonts w:ascii="Arial" w:hAnsi="Arial" w:cs="Arial"/>
          <w:sz w:val="24"/>
          <w:szCs w:val="24"/>
        </w:rPr>
      </w:pPr>
    </w:p>
    <w:p w:rsidR="001A0BFF" w:rsidRPr="00F728B2" w:rsidRDefault="001A0BFF" w:rsidP="002E089F">
      <w:pPr>
        <w:pStyle w:val="Prrafodelista"/>
        <w:jc w:val="both"/>
        <w:rPr>
          <w:rFonts w:ascii="Arial" w:hAnsi="Arial" w:cs="Arial"/>
          <w:sz w:val="24"/>
          <w:szCs w:val="24"/>
        </w:rPr>
      </w:pPr>
      <w:r w:rsidRPr="00F728B2">
        <w:rPr>
          <w:rFonts w:ascii="Arial" w:hAnsi="Arial" w:cs="Arial"/>
          <w:sz w:val="24"/>
          <w:szCs w:val="24"/>
        </w:rPr>
        <w:t>Undécimo</w:t>
      </w:r>
    </w:p>
    <w:p w:rsidR="001A0BFF" w:rsidRPr="00F728B2" w:rsidRDefault="001A0BFF" w:rsidP="002E089F">
      <w:pPr>
        <w:pStyle w:val="Prrafodelista"/>
        <w:jc w:val="both"/>
        <w:rPr>
          <w:rFonts w:ascii="Arial" w:hAnsi="Arial" w:cs="Arial"/>
          <w:sz w:val="24"/>
          <w:szCs w:val="24"/>
        </w:rPr>
      </w:pPr>
      <w:r w:rsidRPr="00F728B2">
        <w:rPr>
          <w:rFonts w:ascii="Arial" w:hAnsi="Arial" w:cs="Arial"/>
          <w:sz w:val="24"/>
          <w:szCs w:val="24"/>
        </w:rPr>
        <w:t>Periodo II</w:t>
      </w:r>
      <w:r w:rsidR="00656291" w:rsidRPr="00F728B2">
        <w:rPr>
          <w:rFonts w:ascii="Arial" w:hAnsi="Arial" w:cs="Arial"/>
          <w:sz w:val="24"/>
          <w:szCs w:val="24"/>
        </w:rPr>
        <w:t>I</w:t>
      </w:r>
    </w:p>
    <w:p w:rsidR="001A0BFF" w:rsidRPr="00F728B2" w:rsidRDefault="001A0BFF" w:rsidP="000452FC">
      <w:pPr>
        <w:pStyle w:val="Prrafodelista"/>
        <w:jc w:val="both"/>
        <w:rPr>
          <w:rFonts w:ascii="Arial" w:hAnsi="Arial" w:cs="Arial"/>
          <w:sz w:val="24"/>
          <w:szCs w:val="24"/>
        </w:rPr>
      </w:pPr>
      <w:r w:rsidRPr="00F728B2">
        <w:rPr>
          <w:rFonts w:ascii="Arial" w:hAnsi="Arial" w:cs="Arial"/>
          <w:sz w:val="24"/>
          <w:szCs w:val="24"/>
        </w:rPr>
        <w:t xml:space="preserve">Estándar: </w:t>
      </w:r>
      <w:r w:rsidR="00EB159B" w:rsidRPr="00F728B2">
        <w:rPr>
          <w:rFonts w:ascii="Arial" w:hAnsi="Arial" w:cs="Arial"/>
        </w:rPr>
        <w:t>Identifico los principales planteamientos de la sociología</w:t>
      </w:r>
      <w:r w:rsidR="00EB159B" w:rsidRPr="00F728B2">
        <w:t>.</w:t>
      </w:r>
    </w:p>
    <w:p w:rsidR="001A0BFF" w:rsidRPr="00F728B2" w:rsidRDefault="001A0BFF" w:rsidP="002E089F">
      <w:pPr>
        <w:pStyle w:val="Prrafodelista"/>
        <w:jc w:val="both"/>
        <w:rPr>
          <w:rFonts w:ascii="Arial" w:hAnsi="Arial" w:cs="Arial"/>
          <w:sz w:val="24"/>
          <w:szCs w:val="24"/>
        </w:rPr>
      </w:pPr>
    </w:p>
    <w:tbl>
      <w:tblPr>
        <w:tblStyle w:val="Tablaconcuadrcula"/>
        <w:tblW w:w="15451" w:type="dxa"/>
        <w:tblInd w:w="-714" w:type="dxa"/>
        <w:tblLayout w:type="fixed"/>
        <w:tblLook w:val="04A0" w:firstRow="1" w:lastRow="0" w:firstColumn="1" w:lastColumn="0" w:noHBand="0" w:noVBand="1"/>
      </w:tblPr>
      <w:tblGrid>
        <w:gridCol w:w="1418"/>
        <w:gridCol w:w="1559"/>
        <w:gridCol w:w="1560"/>
        <w:gridCol w:w="1607"/>
        <w:gridCol w:w="1527"/>
        <w:gridCol w:w="1402"/>
        <w:gridCol w:w="1306"/>
        <w:gridCol w:w="1387"/>
        <w:gridCol w:w="1984"/>
        <w:gridCol w:w="1701"/>
      </w:tblGrid>
      <w:tr w:rsidR="001A0BFF" w:rsidRPr="00901732" w:rsidTr="00901732">
        <w:tc>
          <w:tcPr>
            <w:tcW w:w="1418" w:type="dxa"/>
          </w:tcPr>
          <w:p w:rsidR="001A0BFF" w:rsidRPr="00F728B2" w:rsidRDefault="001A0BFF" w:rsidP="00B8434C">
            <w:pPr>
              <w:pStyle w:val="Prrafodelista"/>
              <w:ind w:left="0"/>
              <w:jc w:val="both"/>
              <w:rPr>
                <w:rFonts w:ascii="Arial" w:hAnsi="Arial" w:cs="Arial"/>
              </w:rPr>
            </w:pPr>
            <w:r w:rsidRPr="00F728B2">
              <w:rPr>
                <w:rFonts w:ascii="Arial" w:hAnsi="Arial" w:cs="Arial"/>
              </w:rPr>
              <w:t>Núcleo temático</w:t>
            </w:r>
          </w:p>
        </w:tc>
        <w:tc>
          <w:tcPr>
            <w:tcW w:w="1559" w:type="dxa"/>
          </w:tcPr>
          <w:p w:rsidR="001A0BFF" w:rsidRPr="00F728B2" w:rsidRDefault="001A0BFF" w:rsidP="00B8434C">
            <w:pPr>
              <w:pStyle w:val="Prrafodelista"/>
              <w:ind w:left="0"/>
              <w:jc w:val="both"/>
              <w:rPr>
                <w:rFonts w:ascii="Arial" w:hAnsi="Arial" w:cs="Arial"/>
              </w:rPr>
            </w:pPr>
            <w:r w:rsidRPr="00F728B2">
              <w:rPr>
                <w:rFonts w:ascii="Arial" w:hAnsi="Arial" w:cs="Arial"/>
              </w:rPr>
              <w:t>Contenido</w:t>
            </w:r>
          </w:p>
        </w:tc>
        <w:tc>
          <w:tcPr>
            <w:tcW w:w="1560" w:type="dxa"/>
          </w:tcPr>
          <w:p w:rsidR="001A0BFF" w:rsidRPr="00F728B2" w:rsidRDefault="001A0BFF" w:rsidP="00B8434C">
            <w:pPr>
              <w:pStyle w:val="Prrafodelista"/>
              <w:ind w:left="0"/>
              <w:jc w:val="both"/>
              <w:rPr>
                <w:rFonts w:ascii="Arial" w:hAnsi="Arial" w:cs="Arial"/>
              </w:rPr>
            </w:pPr>
            <w:r w:rsidRPr="00F728B2">
              <w:rPr>
                <w:rFonts w:ascii="Arial" w:hAnsi="Arial" w:cs="Arial"/>
              </w:rPr>
              <w:t xml:space="preserve">Pregunta </w:t>
            </w:r>
            <w:proofErr w:type="spellStart"/>
            <w:r w:rsidRPr="00F728B2">
              <w:rPr>
                <w:rFonts w:ascii="Arial" w:hAnsi="Arial" w:cs="Arial"/>
              </w:rPr>
              <w:t>problematizadora</w:t>
            </w:r>
            <w:proofErr w:type="spellEnd"/>
          </w:p>
        </w:tc>
        <w:tc>
          <w:tcPr>
            <w:tcW w:w="1607" w:type="dxa"/>
          </w:tcPr>
          <w:p w:rsidR="001A0BFF" w:rsidRPr="00F728B2" w:rsidRDefault="001A0BFF" w:rsidP="00B8434C">
            <w:pPr>
              <w:pStyle w:val="Prrafodelista"/>
              <w:ind w:left="0"/>
              <w:jc w:val="both"/>
              <w:rPr>
                <w:rFonts w:ascii="Arial" w:hAnsi="Arial" w:cs="Arial"/>
              </w:rPr>
            </w:pPr>
            <w:r w:rsidRPr="00F728B2">
              <w:rPr>
                <w:rFonts w:ascii="Arial" w:hAnsi="Arial" w:cs="Arial"/>
              </w:rPr>
              <w:t>Logro</w:t>
            </w:r>
          </w:p>
        </w:tc>
        <w:tc>
          <w:tcPr>
            <w:tcW w:w="1527" w:type="dxa"/>
          </w:tcPr>
          <w:p w:rsidR="001A0BFF" w:rsidRPr="00F728B2" w:rsidRDefault="001A0BFF" w:rsidP="00B8434C">
            <w:pPr>
              <w:pStyle w:val="Prrafodelista"/>
              <w:ind w:left="0"/>
              <w:jc w:val="both"/>
              <w:rPr>
                <w:rFonts w:ascii="Arial" w:hAnsi="Arial" w:cs="Arial"/>
              </w:rPr>
            </w:pPr>
            <w:r w:rsidRPr="00F728B2">
              <w:rPr>
                <w:rFonts w:ascii="Arial" w:hAnsi="Arial" w:cs="Arial"/>
              </w:rPr>
              <w:t>Competencias básicas o DBA</w:t>
            </w:r>
          </w:p>
        </w:tc>
        <w:tc>
          <w:tcPr>
            <w:tcW w:w="4095" w:type="dxa"/>
            <w:gridSpan w:val="3"/>
          </w:tcPr>
          <w:p w:rsidR="001A0BFF" w:rsidRPr="00F728B2" w:rsidRDefault="001A0BFF" w:rsidP="00B8434C">
            <w:pPr>
              <w:pStyle w:val="Prrafodelista"/>
              <w:ind w:left="0"/>
              <w:jc w:val="both"/>
              <w:rPr>
                <w:rFonts w:ascii="Arial" w:hAnsi="Arial" w:cs="Arial"/>
              </w:rPr>
            </w:pPr>
            <w:r w:rsidRPr="00F728B2">
              <w:rPr>
                <w:rFonts w:ascii="Arial" w:hAnsi="Arial" w:cs="Arial"/>
              </w:rPr>
              <w:t>Indicadores de desempeño</w:t>
            </w:r>
          </w:p>
        </w:tc>
        <w:tc>
          <w:tcPr>
            <w:tcW w:w="1984" w:type="dxa"/>
          </w:tcPr>
          <w:p w:rsidR="001A0BFF" w:rsidRPr="00F728B2" w:rsidRDefault="001A0BFF" w:rsidP="00B8434C">
            <w:pPr>
              <w:pStyle w:val="Prrafodelista"/>
              <w:ind w:left="0"/>
              <w:jc w:val="both"/>
              <w:rPr>
                <w:rFonts w:ascii="Arial" w:hAnsi="Arial" w:cs="Arial"/>
                <w:sz w:val="18"/>
                <w:szCs w:val="18"/>
              </w:rPr>
            </w:pPr>
            <w:r w:rsidRPr="00F728B2">
              <w:rPr>
                <w:rFonts w:ascii="Arial" w:hAnsi="Arial" w:cs="Arial"/>
                <w:sz w:val="18"/>
                <w:szCs w:val="18"/>
              </w:rPr>
              <w:t>ESTRATEGIAS DE ENSEÑANZA Y APRENDIZAJE PARA - NEED</w:t>
            </w:r>
          </w:p>
        </w:tc>
        <w:tc>
          <w:tcPr>
            <w:tcW w:w="1701" w:type="dxa"/>
          </w:tcPr>
          <w:p w:rsidR="001A0BFF" w:rsidRPr="00F728B2" w:rsidRDefault="001A0BFF" w:rsidP="00B8434C">
            <w:pPr>
              <w:pStyle w:val="Prrafodelista"/>
              <w:ind w:left="0"/>
              <w:jc w:val="both"/>
              <w:rPr>
                <w:rFonts w:ascii="Arial" w:hAnsi="Arial" w:cs="Arial"/>
                <w:sz w:val="18"/>
                <w:szCs w:val="18"/>
              </w:rPr>
            </w:pPr>
            <w:r w:rsidRPr="00F728B2">
              <w:rPr>
                <w:rFonts w:ascii="Arial" w:hAnsi="Arial" w:cs="Arial"/>
                <w:sz w:val="18"/>
                <w:szCs w:val="18"/>
              </w:rPr>
              <w:t>ESTRATEGIAS DE EVALUACION NEED</w:t>
            </w:r>
          </w:p>
        </w:tc>
      </w:tr>
      <w:tr w:rsidR="001A0BFF" w:rsidRPr="00F728B2" w:rsidTr="00901732">
        <w:tc>
          <w:tcPr>
            <w:tcW w:w="1418" w:type="dxa"/>
          </w:tcPr>
          <w:p w:rsidR="001A0BFF" w:rsidRPr="00F728B2" w:rsidRDefault="00656291" w:rsidP="00753534">
            <w:pPr>
              <w:pStyle w:val="Prrafodelista"/>
              <w:ind w:left="0"/>
              <w:rPr>
                <w:rFonts w:ascii="Arial" w:hAnsi="Arial" w:cs="Arial"/>
              </w:rPr>
            </w:pPr>
            <w:r w:rsidRPr="00F728B2">
              <w:rPr>
                <w:rFonts w:ascii="Arial" w:hAnsi="Arial" w:cs="Arial"/>
              </w:rPr>
              <w:lastRenderedPageBreak/>
              <w:t>Filosofía política y Esbozo histórico de la filosofía Contemporánea</w:t>
            </w:r>
          </w:p>
        </w:tc>
        <w:tc>
          <w:tcPr>
            <w:tcW w:w="1559" w:type="dxa"/>
          </w:tcPr>
          <w:p w:rsidR="001A0BFF" w:rsidRPr="00F728B2" w:rsidRDefault="000E4FCD" w:rsidP="00B8434C">
            <w:pPr>
              <w:autoSpaceDE w:val="0"/>
              <w:autoSpaceDN w:val="0"/>
              <w:adjustRightInd w:val="0"/>
              <w:rPr>
                <w:rFonts w:ascii="Arial" w:hAnsi="Arial" w:cs="Arial"/>
              </w:rPr>
            </w:pPr>
            <w:r w:rsidRPr="00F728B2">
              <w:rPr>
                <w:rFonts w:ascii="Arial" w:hAnsi="Arial" w:cs="Arial"/>
              </w:rPr>
              <w:t>La política, la sociología y la historia.</w:t>
            </w:r>
          </w:p>
          <w:p w:rsidR="000E4FCD" w:rsidRPr="00F728B2" w:rsidRDefault="000E4FCD" w:rsidP="00B8434C">
            <w:pPr>
              <w:autoSpaceDE w:val="0"/>
              <w:autoSpaceDN w:val="0"/>
              <w:adjustRightInd w:val="0"/>
              <w:rPr>
                <w:rFonts w:ascii="Arial" w:hAnsi="Arial" w:cs="Arial"/>
              </w:rPr>
            </w:pPr>
            <w:r w:rsidRPr="00F728B2">
              <w:rPr>
                <w:rFonts w:ascii="Arial" w:hAnsi="Arial" w:cs="Arial"/>
              </w:rPr>
              <w:t>Carlos Marx y el materialismo dialectico.</w:t>
            </w:r>
          </w:p>
        </w:tc>
        <w:tc>
          <w:tcPr>
            <w:tcW w:w="1560" w:type="dxa"/>
          </w:tcPr>
          <w:p w:rsidR="001A0BFF" w:rsidRPr="00F728B2" w:rsidRDefault="00B6647F" w:rsidP="00B8434C">
            <w:pPr>
              <w:pStyle w:val="Prrafodelista"/>
              <w:ind w:left="0"/>
              <w:rPr>
                <w:rFonts w:ascii="Arial" w:hAnsi="Arial" w:cs="Arial"/>
              </w:rPr>
            </w:pPr>
            <w:r w:rsidRPr="00F728B2">
              <w:rPr>
                <w:rFonts w:ascii="Arial" w:hAnsi="Arial" w:cs="Arial"/>
              </w:rPr>
              <w:t>¿Los</w:t>
            </w:r>
            <w:r w:rsidR="00C70053" w:rsidRPr="00F728B2">
              <w:rPr>
                <w:rFonts w:ascii="Arial" w:hAnsi="Arial" w:cs="Arial"/>
              </w:rPr>
              <w:t xml:space="preserve"> problemas sociales pueden ser analizados desde el contexto filosófico?</w:t>
            </w:r>
          </w:p>
        </w:tc>
        <w:tc>
          <w:tcPr>
            <w:tcW w:w="1607" w:type="dxa"/>
          </w:tcPr>
          <w:p w:rsidR="001A0BFF" w:rsidRPr="00F728B2" w:rsidRDefault="003A7935" w:rsidP="00C70053">
            <w:pPr>
              <w:pStyle w:val="Prrafodelista"/>
              <w:ind w:left="0"/>
              <w:rPr>
                <w:rFonts w:ascii="Arial" w:hAnsi="Arial" w:cs="Arial"/>
                <w:sz w:val="24"/>
                <w:szCs w:val="24"/>
              </w:rPr>
            </w:pPr>
            <w:r w:rsidRPr="00F728B2">
              <w:rPr>
                <w:rFonts w:ascii="Arial" w:hAnsi="Arial" w:cs="Arial"/>
              </w:rPr>
              <w:t>Desarrollar habilidades para realizar disertaciones y escritos argumentados a partir de temas y problemas filosóficos significativos para ampliar la comprensión del mundo que lo rodea y tomar posición como ciudadano</w:t>
            </w:r>
            <w:r w:rsidRPr="00F728B2">
              <w:t>.</w:t>
            </w:r>
          </w:p>
        </w:tc>
        <w:tc>
          <w:tcPr>
            <w:tcW w:w="1527" w:type="dxa"/>
          </w:tcPr>
          <w:p w:rsidR="001A0BFF" w:rsidRPr="00F728B2" w:rsidRDefault="00753534" w:rsidP="00B8434C">
            <w:pPr>
              <w:pStyle w:val="Prrafodelista"/>
              <w:ind w:left="0"/>
              <w:jc w:val="both"/>
              <w:rPr>
                <w:rFonts w:ascii="Arial" w:hAnsi="Arial" w:cs="Arial"/>
              </w:rPr>
            </w:pPr>
            <w:r w:rsidRPr="00F728B2">
              <w:rPr>
                <w:rFonts w:ascii="Arial" w:hAnsi="Arial" w:cs="Arial"/>
              </w:rPr>
              <w:t>Comprende a partir de argumentos los problemas conceptuales y prácticos que implica definir la política, la estructura y el origen de la sociedad a través de la historia.</w:t>
            </w:r>
          </w:p>
        </w:tc>
        <w:tc>
          <w:tcPr>
            <w:tcW w:w="1402" w:type="dxa"/>
          </w:tcPr>
          <w:p w:rsidR="001A0BFF" w:rsidRPr="00F728B2" w:rsidRDefault="001A0BFF" w:rsidP="00B8434C">
            <w:pPr>
              <w:pStyle w:val="Prrafodelista"/>
              <w:ind w:left="0"/>
              <w:jc w:val="both"/>
              <w:rPr>
                <w:rFonts w:ascii="Arial" w:hAnsi="Arial" w:cs="Arial"/>
                <w:sz w:val="24"/>
                <w:szCs w:val="24"/>
              </w:rPr>
            </w:pPr>
            <w:r w:rsidRPr="00F728B2">
              <w:rPr>
                <w:rFonts w:ascii="Arial" w:hAnsi="Arial" w:cs="Arial"/>
                <w:sz w:val="24"/>
                <w:szCs w:val="24"/>
              </w:rPr>
              <w:t>Saber</w:t>
            </w:r>
          </w:p>
          <w:p w:rsidR="00FC0278" w:rsidRPr="00F728B2" w:rsidRDefault="00FC0278" w:rsidP="00B8434C">
            <w:pPr>
              <w:pStyle w:val="Prrafodelista"/>
              <w:ind w:left="0"/>
              <w:jc w:val="both"/>
              <w:rPr>
                <w:rFonts w:ascii="Arial" w:hAnsi="Arial" w:cs="Arial"/>
                <w:sz w:val="24"/>
                <w:szCs w:val="24"/>
              </w:rPr>
            </w:pPr>
          </w:p>
          <w:p w:rsidR="00FC0278" w:rsidRPr="00F728B2" w:rsidRDefault="00FC0278" w:rsidP="00B8434C">
            <w:pPr>
              <w:pStyle w:val="Prrafodelista"/>
              <w:ind w:left="0"/>
              <w:jc w:val="both"/>
              <w:rPr>
                <w:rFonts w:ascii="Arial" w:hAnsi="Arial" w:cs="Arial"/>
                <w:sz w:val="24"/>
                <w:szCs w:val="24"/>
              </w:rPr>
            </w:pPr>
            <w:r w:rsidRPr="00F728B2">
              <w:rPr>
                <w:rFonts w:ascii="Arial" w:hAnsi="Arial" w:cs="Arial"/>
              </w:rPr>
              <w:t>Comprendo las características del socialismo y del materialismo histórico en su contexto de aplicación</w:t>
            </w:r>
            <w:r w:rsidRPr="00F728B2">
              <w:t>.</w:t>
            </w:r>
          </w:p>
          <w:p w:rsidR="001A0BFF" w:rsidRPr="00F728B2" w:rsidRDefault="001A0BFF" w:rsidP="00B8434C">
            <w:pPr>
              <w:pStyle w:val="Prrafodelista"/>
              <w:ind w:left="0"/>
              <w:jc w:val="both"/>
              <w:rPr>
                <w:rFonts w:ascii="Arial" w:hAnsi="Arial" w:cs="Arial"/>
                <w:sz w:val="24"/>
                <w:szCs w:val="24"/>
              </w:rPr>
            </w:pPr>
          </w:p>
          <w:p w:rsidR="001A0BFF" w:rsidRPr="00F728B2" w:rsidRDefault="001A0BFF" w:rsidP="00656291">
            <w:pPr>
              <w:pStyle w:val="Prrafodelista"/>
              <w:ind w:left="0"/>
              <w:jc w:val="both"/>
              <w:rPr>
                <w:rFonts w:ascii="Arial" w:hAnsi="Arial" w:cs="Arial"/>
                <w:sz w:val="24"/>
                <w:szCs w:val="24"/>
              </w:rPr>
            </w:pPr>
            <w:r w:rsidRPr="00F728B2">
              <w:rPr>
                <w:rFonts w:ascii="Arial" w:hAnsi="Arial" w:cs="Arial"/>
              </w:rPr>
              <w:t xml:space="preserve"> </w:t>
            </w:r>
          </w:p>
        </w:tc>
        <w:tc>
          <w:tcPr>
            <w:tcW w:w="1306" w:type="dxa"/>
          </w:tcPr>
          <w:p w:rsidR="001A0BFF" w:rsidRPr="00F728B2" w:rsidRDefault="001A0BFF" w:rsidP="00B8434C">
            <w:pPr>
              <w:pStyle w:val="Prrafodelista"/>
              <w:ind w:left="20"/>
              <w:jc w:val="both"/>
              <w:rPr>
                <w:rFonts w:ascii="Arial" w:hAnsi="Arial" w:cs="Arial"/>
                <w:sz w:val="24"/>
                <w:szCs w:val="24"/>
              </w:rPr>
            </w:pPr>
            <w:r w:rsidRPr="00F728B2">
              <w:rPr>
                <w:rFonts w:ascii="Arial" w:hAnsi="Arial" w:cs="Arial"/>
                <w:sz w:val="24"/>
                <w:szCs w:val="24"/>
              </w:rPr>
              <w:t>Hacer</w:t>
            </w:r>
          </w:p>
          <w:p w:rsidR="00AB15FD" w:rsidRPr="00F728B2" w:rsidRDefault="00AB15FD" w:rsidP="00B8434C">
            <w:pPr>
              <w:pStyle w:val="Prrafodelista"/>
              <w:ind w:left="20"/>
              <w:jc w:val="both"/>
              <w:rPr>
                <w:rFonts w:ascii="Arial" w:hAnsi="Arial" w:cs="Arial"/>
                <w:sz w:val="24"/>
                <w:szCs w:val="24"/>
              </w:rPr>
            </w:pPr>
          </w:p>
          <w:p w:rsidR="00FC0278" w:rsidRPr="00F728B2" w:rsidRDefault="00FC0278" w:rsidP="00B8434C">
            <w:pPr>
              <w:pStyle w:val="Prrafodelista"/>
              <w:ind w:left="20"/>
              <w:jc w:val="both"/>
              <w:rPr>
                <w:rFonts w:ascii="Arial" w:hAnsi="Arial" w:cs="Arial"/>
                <w:sz w:val="24"/>
                <w:szCs w:val="24"/>
              </w:rPr>
            </w:pPr>
            <w:r w:rsidRPr="00F728B2">
              <w:rPr>
                <w:rFonts w:ascii="Arial" w:hAnsi="Arial" w:cs="Arial"/>
              </w:rPr>
              <w:t>Realizo un recorrido por los lineamientos de aplicación del socialismo y la política a través de la historia</w:t>
            </w:r>
          </w:p>
          <w:p w:rsidR="00AB15FD" w:rsidRPr="00F728B2" w:rsidRDefault="00AB15FD" w:rsidP="00B8434C">
            <w:pPr>
              <w:pStyle w:val="Prrafodelista"/>
              <w:ind w:left="20"/>
              <w:jc w:val="both"/>
              <w:rPr>
                <w:rFonts w:ascii="Arial" w:hAnsi="Arial" w:cs="Arial"/>
                <w:sz w:val="24"/>
                <w:szCs w:val="24"/>
              </w:rPr>
            </w:pPr>
          </w:p>
          <w:p w:rsidR="001A0BFF" w:rsidRPr="00F728B2" w:rsidRDefault="001A0BFF" w:rsidP="00B8434C">
            <w:pPr>
              <w:pStyle w:val="Prrafodelista"/>
              <w:ind w:left="20"/>
              <w:jc w:val="both"/>
              <w:rPr>
                <w:rFonts w:ascii="Arial" w:hAnsi="Arial" w:cs="Arial"/>
                <w:sz w:val="24"/>
                <w:szCs w:val="24"/>
              </w:rPr>
            </w:pPr>
          </w:p>
          <w:p w:rsidR="001A0BFF" w:rsidRPr="00F728B2" w:rsidRDefault="001A0BFF" w:rsidP="00B8434C">
            <w:pPr>
              <w:pStyle w:val="Prrafodelista"/>
              <w:ind w:left="20"/>
              <w:jc w:val="both"/>
              <w:rPr>
                <w:rFonts w:ascii="Arial" w:hAnsi="Arial" w:cs="Arial"/>
                <w:sz w:val="24"/>
                <w:szCs w:val="24"/>
              </w:rPr>
            </w:pPr>
          </w:p>
          <w:p w:rsidR="001A0BFF" w:rsidRPr="00F728B2" w:rsidRDefault="001A0BFF" w:rsidP="00B8434C">
            <w:pPr>
              <w:pStyle w:val="Prrafodelista"/>
              <w:ind w:left="20"/>
              <w:jc w:val="both"/>
              <w:rPr>
                <w:rFonts w:ascii="Arial" w:hAnsi="Arial" w:cs="Arial"/>
                <w:sz w:val="24"/>
                <w:szCs w:val="24"/>
              </w:rPr>
            </w:pPr>
          </w:p>
          <w:p w:rsidR="001A0BFF" w:rsidRPr="00F728B2" w:rsidRDefault="001A0BFF" w:rsidP="00B8434C">
            <w:pPr>
              <w:pStyle w:val="Prrafodelista"/>
              <w:ind w:left="20"/>
              <w:jc w:val="both"/>
              <w:rPr>
                <w:rFonts w:ascii="Arial" w:hAnsi="Arial" w:cs="Arial"/>
              </w:rPr>
            </w:pPr>
          </w:p>
        </w:tc>
        <w:tc>
          <w:tcPr>
            <w:tcW w:w="1387" w:type="dxa"/>
          </w:tcPr>
          <w:p w:rsidR="001A0BFF" w:rsidRPr="00F728B2" w:rsidRDefault="001A0BFF" w:rsidP="00B8434C">
            <w:pPr>
              <w:pStyle w:val="Prrafodelista"/>
              <w:ind w:left="0"/>
              <w:jc w:val="both"/>
              <w:rPr>
                <w:rFonts w:ascii="Arial" w:hAnsi="Arial" w:cs="Arial"/>
              </w:rPr>
            </w:pPr>
            <w:r w:rsidRPr="00F728B2">
              <w:rPr>
                <w:rFonts w:ascii="Arial" w:hAnsi="Arial" w:cs="Arial"/>
              </w:rPr>
              <w:t>Ser</w:t>
            </w:r>
          </w:p>
          <w:p w:rsidR="00AB15FD" w:rsidRPr="00F728B2" w:rsidRDefault="00AB15FD" w:rsidP="00B8434C">
            <w:pPr>
              <w:pStyle w:val="Prrafodelista"/>
              <w:ind w:left="0"/>
              <w:jc w:val="both"/>
              <w:rPr>
                <w:rFonts w:ascii="Arial" w:hAnsi="Arial" w:cs="Arial"/>
              </w:rPr>
            </w:pPr>
          </w:p>
          <w:p w:rsidR="001A0BFF" w:rsidRPr="00F728B2" w:rsidRDefault="00AB15FD" w:rsidP="00B8434C">
            <w:pPr>
              <w:pStyle w:val="Prrafodelista"/>
              <w:ind w:left="0"/>
              <w:jc w:val="both"/>
              <w:rPr>
                <w:rFonts w:ascii="Arial" w:hAnsi="Arial" w:cs="Arial"/>
              </w:rPr>
            </w:pPr>
            <w:r w:rsidRPr="00F728B2">
              <w:rPr>
                <w:rFonts w:ascii="Arial" w:hAnsi="Arial" w:cs="Arial"/>
              </w:rPr>
              <w:t>Establezco la diferencia entre estado social y estado gubernativo como mecanismos de acción participativa.</w:t>
            </w:r>
          </w:p>
          <w:p w:rsidR="001A0BFF" w:rsidRPr="00F728B2" w:rsidRDefault="001A0BFF" w:rsidP="00656291">
            <w:pPr>
              <w:pStyle w:val="Prrafodelista"/>
              <w:ind w:left="0"/>
              <w:jc w:val="both"/>
              <w:rPr>
                <w:rFonts w:ascii="Arial" w:hAnsi="Arial" w:cs="Arial"/>
              </w:rPr>
            </w:pPr>
          </w:p>
        </w:tc>
        <w:tc>
          <w:tcPr>
            <w:tcW w:w="1984" w:type="dxa"/>
          </w:tcPr>
          <w:p w:rsidR="001A0BFF" w:rsidRPr="00F728B2" w:rsidRDefault="001A0BFF" w:rsidP="00B8434C">
            <w:pPr>
              <w:jc w:val="both"/>
              <w:rPr>
                <w:rFonts w:ascii="Arial" w:hAnsi="Arial" w:cs="Arial"/>
              </w:rPr>
            </w:pPr>
            <w:r w:rsidRPr="00F728B2">
              <w:rPr>
                <w:rFonts w:ascii="Arial" w:hAnsi="Arial" w:cs="Arial"/>
              </w:rPr>
              <w:t>Lecturas en voz alta</w:t>
            </w:r>
          </w:p>
          <w:p w:rsidR="001A0BFF" w:rsidRPr="00F728B2" w:rsidRDefault="001A0BFF" w:rsidP="00B8434C">
            <w:pPr>
              <w:jc w:val="both"/>
              <w:rPr>
                <w:rFonts w:ascii="Arial" w:hAnsi="Arial" w:cs="Arial"/>
              </w:rPr>
            </w:pPr>
            <w:r w:rsidRPr="00F728B2">
              <w:rPr>
                <w:rFonts w:ascii="Arial" w:hAnsi="Arial" w:cs="Arial"/>
              </w:rPr>
              <w:t>Escritura en el tablero</w:t>
            </w:r>
          </w:p>
          <w:p w:rsidR="001A0BFF" w:rsidRPr="00F728B2" w:rsidRDefault="001A0BFF" w:rsidP="00B8434C">
            <w:pPr>
              <w:jc w:val="both"/>
              <w:rPr>
                <w:rFonts w:ascii="Arial" w:hAnsi="Arial" w:cs="Arial"/>
              </w:rPr>
            </w:pPr>
            <w:r w:rsidRPr="00F728B2">
              <w:rPr>
                <w:rFonts w:ascii="Arial" w:hAnsi="Arial" w:cs="Arial"/>
              </w:rPr>
              <w:t>Uso de mapas mentales visuales</w:t>
            </w:r>
          </w:p>
          <w:p w:rsidR="001A0BFF" w:rsidRPr="00F728B2" w:rsidRDefault="001A0BFF" w:rsidP="00B8434C">
            <w:pPr>
              <w:jc w:val="both"/>
              <w:rPr>
                <w:rFonts w:ascii="Arial" w:hAnsi="Arial" w:cs="Arial"/>
              </w:rPr>
            </w:pPr>
            <w:r w:rsidRPr="00F728B2">
              <w:rPr>
                <w:rFonts w:ascii="Arial" w:hAnsi="Arial" w:cs="Arial"/>
              </w:rPr>
              <w:t>Material con refuerzos visuales</w:t>
            </w:r>
          </w:p>
          <w:p w:rsidR="001A0BFF" w:rsidRPr="00F728B2" w:rsidRDefault="001A0BFF" w:rsidP="00B8434C">
            <w:pPr>
              <w:jc w:val="both"/>
              <w:rPr>
                <w:rFonts w:ascii="Arial" w:hAnsi="Arial" w:cs="Arial"/>
              </w:rPr>
            </w:pPr>
            <w:r w:rsidRPr="00F728B2">
              <w:rPr>
                <w:rFonts w:ascii="Arial" w:hAnsi="Arial" w:cs="Arial"/>
              </w:rPr>
              <w:t>Sopas de letras</w:t>
            </w:r>
          </w:p>
          <w:p w:rsidR="001A0BFF" w:rsidRPr="00F728B2" w:rsidRDefault="001A0BFF" w:rsidP="00B8434C">
            <w:pPr>
              <w:jc w:val="both"/>
              <w:rPr>
                <w:rFonts w:ascii="Arial" w:hAnsi="Arial" w:cs="Arial"/>
              </w:rPr>
            </w:pPr>
            <w:r w:rsidRPr="00F728B2">
              <w:rPr>
                <w:rFonts w:ascii="Arial" w:hAnsi="Arial" w:cs="Arial"/>
              </w:rPr>
              <w:t>Proyección de video( subtitulados o gráficos)</w:t>
            </w:r>
          </w:p>
          <w:p w:rsidR="001A0BFF" w:rsidRPr="00F728B2" w:rsidRDefault="001A0BFF" w:rsidP="00B8434C">
            <w:pPr>
              <w:jc w:val="both"/>
              <w:rPr>
                <w:rFonts w:ascii="Arial" w:hAnsi="Arial" w:cs="Arial"/>
              </w:rPr>
            </w:pPr>
            <w:r w:rsidRPr="00F728B2">
              <w:rPr>
                <w:rFonts w:ascii="Arial" w:hAnsi="Arial" w:cs="Arial"/>
              </w:rPr>
              <w:t>Presentaciones en Textos ilustrados.</w:t>
            </w:r>
          </w:p>
        </w:tc>
        <w:tc>
          <w:tcPr>
            <w:tcW w:w="1701" w:type="dxa"/>
          </w:tcPr>
          <w:p w:rsidR="001A0BFF" w:rsidRPr="00F728B2" w:rsidRDefault="001A0BFF" w:rsidP="00B8434C">
            <w:pPr>
              <w:jc w:val="both"/>
              <w:rPr>
                <w:rFonts w:ascii="Arial" w:hAnsi="Arial" w:cs="Arial"/>
              </w:rPr>
            </w:pPr>
            <w:r w:rsidRPr="00F728B2">
              <w:rPr>
                <w:rFonts w:ascii="Arial" w:hAnsi="Arial" w:cs="Arial"/>
              </w:rPr>
              <w:t>Las interacciones con pares</w:t>
            </w:r>
          </w:p>
          <w:p w:rsidR="001A0BFF" w:rsidRPr="00F728B2" w:rsidRDefault="001A0BFF" w:rsidP="00B8434C">
            <w:pPr>
              <w:jc w:val="both"/>
              <w:rPr>
                <w:rFonts w:ascii="Arial" w:hAnsi="Arial" w:cs="Arial"/>
              </w:rPr>
            </w:pPr>
            <w:r w:rsidRPr="00F728B2">
              <w:rPr>
                <w:rFonts w:ascii="Arial" w:hAnsi="Arial" w:cs="Arial"/>
              </w:rPr>
              <w:t xml:space="preserve"> El compromiso y esfuerzo</w:t>
            </w:r>
          </w:p>
          <w:p w:rsidR="001A0BFF" w:rsidRPr="00F728B2" w:rsidRDefault="001A0BFF" w:rsidP="00B8434C">
            <w:pPr>
              <w:jc w:val="both"/>
              <w:rPr>
                <w:rFonts w:ascii="Arial" w:hAnsi="Arial" w:cs="Arial"/>
              </w:rPr>
            </w:pPr>
            <w:r w:rsidRPr="00F728B2">
              <w:rPr>
                <w:rFonts w:ascii="Arial" w:hAnsi="Arial" w:cs="Arial"/>
              </w:rPr>
              <w:t>Dominio del lenguaje oral y escrito</w:t>
            </w:r>
          </w:p>
          <w:p w:rsidR="001A0BFF" w:rsidRPr="00F728B2" w:rsidRDefault="001A0BFF" w:rsidP="00B8434C">
            <w:pPr>
              <w:jc w:val="both"/>
              <w:rPr>
                <w:rFonts w:ascii="Arial" w:hAnsi="Arial" w:cs="Arial"/>
              </w:rPr>
            </w:pPr>
            <w:r w:rsidRPr="00F728B2">
              <w:rPr>
                <w:rFonts w:ascii="Arial" w:hAnsi="Arial" w:cs="Arial"/>
              </w:rPr>
              <w:t>Manejo corporal para ubicación de espacios</w:t>
            </w:r>
          </w:p>
          <w:p w:rsidR="001A0BFF" w:rsidRPr="00F728B2" w:rsidRDefault="001A0BFF" w:rsidP="00B8434C">
            <w:pPr>
              <w:jc w:val="both"/>
              <w:rPr>
                <w:rFonts w:ascii="Arial" w:hAnsi="Arial" w:cs="Arial"/>
              </w:rPr>
            </w:pPr>
            <w:r w:rsidRPr="00F728B2">
              <w:rPr>
                <w:rFonts w:ascii="Arial" w:hAnsi="Arial" w:cs="Arial"/>
              </w:rPr>
              <w:t>Preguntas orales</w:t>
            </w:r>
          </w:p>
          <w:p w:rsidR="001A0BFF" w:rsidRPr="00F728B2" w:rsidRDefault="001A0BFF" w:rsidP="00B8434C">
            <w:pPr>
              <w:jc w:val="both"/>
              <w:rPr>
                <w:rFonts w:ascii="Arial" w:hAnsi="Arial" w:cs="Arial"/>
              </w:rPr>
            </w:pPr>
            <w:r w:rsidRPr="00F728B2">
              <w:rPr>
                <w:rFonts w:ascii="Arial" w:hAnsi="Arial" w:cs="Arial"/>
              </w:rPr>
              <w:t xml:space="preserve">Relatar a partir de videos </w:t>
            </w:r>
          </w:p>
          <w:p w:rsidR="001A0BFF" w:rsidRPr="00F728B2" w:rsidRDefault="001A0BFF" w:rsidP="00B8434C">
            <w:pPr>
              <w:pStyle w:val="Prrafodelista"/>
              <w:ind w:left="0"/>
              <w:jc w:val="both"/>
              <w:rPr>
                <w:rFonts w:ascii="Arial" w:hAnsi="Arial" w:cs="Arial"/>
                <w:sz w:val="24"/>
                <w:szCs w:val="24"/>
              </w:rPr>
            </w:pPr>
          </w:p>
        </w:tc>
      </w:tr>
    </w:tbl>
    <w:p w:rsidR="001A0BFF" w:rsidRPr="00F728B2" w:rsidRDefault="001A0BFF" w:rsidP="002E089F">
      <w:pPr>
        <w:pStyle w:val="Prrafodelista"/>
        <w:jc w:val="both"/>
        <w:rPr>
          <w:rFonts w:ascii="Arial" w:hAnsi="Arial" w:cs="Arial"/>
          <w:sz w:val="24"/>
          <w:szCs w:val="24"/>
        </w:rPr>
      </w:pPr>
    </w:p>
    <w:p w:rsidR="001D0D0F" w:rsidRPr="00F728B2" w:rsidRDefault="001D0D0F" w:rsidP="002E089F">
      <w:pPr>
        <w:pStyle w:val="Prrafodelista"/>
        <w:jc w:val="both"/>
        <w:rPr>
          <w:rFonts w:ascii="Arial" w:hAnsi="Arial" w:cs="Arial"/>
          <w:sz w:val="24"/>
          <w:szCs w:val="24"/>
        </w:rPr>
      </w:pPr>
    </w:p>
    <w:p w:rsidR="001D0D0F" w:rsidRPr="00F728B2" w:rsidRDefault="00C70053" w:rsidP="002E089F">
      <w:pPr>
        <w:pStyle w:val="Prrafodelista"/>
        <w:jc w:val="both"/>
        <w:rPr>
          <w:rFonts w:ascii="Arial" w:hAnsi="Arial" w:cs="Arial"/>
          <w:sz w:val="24"/>
          <w:szCs w:val="24"/>
        </w:rPr>
      </w:pPr>
      <w:r w:rsidRPr="00F728B2">
        <w:rPr>
          <w:rFonts w:ascii="Arial" w:hAnsi="Arial" w:cs="Arial"/>
          <w:sz w:val="24"/>
          <w:szCs w:val="24"/>
        </w:rPr>
        <w:t xml:space="preserve">Undécimo </w:t>
      </w:r>
    </w:p>
    <w:p w:rsidR="00C70053" w:rsidRPr="00F728B2" w:rsidRDefault="00C70053" w:rsidP="002E089F">
      <w:pPr>
        <w:pStyle w:val="Prrafodelista"/>
        <w:jc w:val="both"/>
        <w:rPr>
          <w:rFonts w:ascii="Arial" w:hAnsi="Arial" w:cs="Arial"/>
          <w:sz w:val="24"/>
          <w:szCs w:val="24"/>
        </w:rPr>
      </w:pPr>
      <w:r w:rsidRPr="00F728B2">
        <w:rPr>
          <w:rFonts w:ascii="Arial" w:hAnsi="Arial" w:cs="Arial"/>
          <w:sz w:val="24"/>
          <w:szCs w:val="24"/>
        </w:rPr>
        <w:t>Periodo IV</w:t>
      </w:r>
    </w:p>
    <w:p w:rsidR="00B21E42" w:rsidRPr="00F728B2" w:rsidRDefault="00C70053" w:rsidP="00AD483A">
      <w:pPr>
        <w:pStyle w:val="Prrafodelista"/>
        <w:jc w:val="both"/>
        <w:rPr>
          <w:rFonts w:ascii="Arial" w:hAnsi="Arial" w:cs="Arial"/>
          <w:sz w:val="24"/>
          <w:szCs w:val="24"/>
        </w:rPr>
      </w:pPr>
      <w:r w:rsidRPr="00F728B2">
        <w:rPr>
          <w:rFonts w:ascii="Arial" w:hAnsi="Arial" w:cs="Arial"/>
          <w:sz w:val="24"/>
          <w:szCs w:val="24"/>
        </w:rPr>
        <w:t xml:space="preserve">Estándar: </w:t>
      </w:r>
      <w:r w:rsidR="00DB433D" w:rsidRPr="00F728B2">
        <w:rPr>
          <w:rFonts w:ascii="Arial" w:hAnsi="Arial" w:cs="Arial"/>
          <w:sz w:val="24"/>
          <w:szCs w:val="24"/>
        </w:rPr>
        <w:t>Identificar el pensamiento de sociólogos de que el hombre es, por naturaleza un ser comunicativo y por tanto su naturaleza es ser social</w:t>
      </w:r>
      <w:r w:rsidR="00AD483A" w:rsidRPr="00F728B2">
        <w:rPr>
          <w:rFonts w:ascii="Arial" w:hAnsi="Arial" w:cs="Arial"/>
          <w:sz w:val="24"/>
          <w:szCs w:val="24"/>
        </w:rPr>
        <w:t xml:space="preserve">. </w:t>
      </w:r>
    </w:p>
    <w:p w:rsidR="000F661F" w:rsidRPr="00F728B2" w:rsidRDefault="000F661F" w:rsidP="002E089F">
      <w:pPr>
        <w:pStyle w:val="Prrafodelista"/>
        <w:jc w:val="both"/>
        <w:rPr>
          <w:rFonts w:ascii="Arial" w:hAnsi="Arial" w:cs="Arial"/>
          <w:sz w:val="24"/>
          <w:szCs w:val="24"/>
        </w:rPr>
      </w:pPr>
    </w:p>
    <w:tbl>
      <w:tblPr>
        <w:tblStyle w:val="Tablaconcuadrcula"/>
        <w:tblW w:w="15451" w:type="dxa"/>
        <w:tblInd w:w="-714" w:type="dxa"/>
        <w:tblLayout w:type="fixed"/>
        <w:tblLook w:val="04A0" w:firstRow="1" w:lastRow="0" w:firstColumn="1" w:lastColumn="0" w:noHBand="0" w:noVBand="1"/>
      </w:tblPr>
      <w:tblGrid>
        <w:gridCol w:w="1418"/>
        <w:gridCol w:w="1559"/>
        <w:gridCol w:w="1560"/>
        <w:gridCol w:w="1607"/>
        <w:gridCol w:w="1653"/>
        <w:gridCol w:w="1276"/>
        <w:gridCol w:w="1306"/>
        <w:gridCol w:w="1387"/>
        <w:gridCol w:w="1843"/>
        <w:gridCol w:w="1842"/>
      </w:tblGrid>
      <w:tr w:rsidR="00B21E42" w:rsidRPr="00F728B2" w:rsidTr="00901732">
        <w:tc>
          <w:tcPr>
            <w:tcW w:w="1418" w:type="dxa"/>
          </w:tcPr>
          <w:p w:rsidR="00B21E42" w:rsidRPr="00F728B2" w:rsidRDefault="00B21E42" w:rsidP="00B8434C">
            <w:pPr>
              <w:pStyle w:val="Prrafodelista"/>
              <w:ind w:left="0"/>
              <w:jc w:val="both"/>
              <w:rPr>
                <w:rFonts w:ascii="Arial" w:hAnsi="Arial" w:cs="Arial"/>
              </w:rPr>
            </w:pPr>
            <w:r w:rsidRPr="00F728B2">
              <w:rPr>
                <w:rFonts w:ascii="Arial" w:hAnsi="Arial" w:cs="Arial"/>
              </w:rPr>
              <w:t>Núcleo temático</w:t>
            </w:r>
          </w:p>
        </w:tc>
        <w:tc>
          <w:tcPr>
            <w:tcW w:w="1559" w:type="dxa"/>
          </w:tcPr>
          <w:p w:rsidR="00B21E42" w:rsidRPr="00F728B2" w:rsidRDefault="00B21E42" w:rsidP="00B8434C">
            <w:pPr>
              <w:pStyle w:val="Prrafodelista"/>
              <w:ind w:left="0"/>
              <w:jc w:val="both"/>
              <w:rPr>
                <w:rFonts w:ascii="Arial" w:hAnsi="Arial" w:cs="Arial"/>
              </w:rPr>
            </w:pPr>
            <w:r w:rsidRPr="00F728B2">
              <w:rPr>
                <w:rFonts w:ascii="Arial" w:hAnsi="Arial" w:cs="Arial"/>
              </w:rPr>
              <w:t>Contenido</w:t>
            </w:r>
          </w:p>
        </w:tc>
        <w:tc>
          <w:tcPr>
            <w:tcW w:w="1560" w:type="dxa"/>
          </w:tcPr>
          <w:p w:rsidR="00B21E42" w:rsidRPr="00F728B2" w:rsidRDefault="00B21E42" w:rsidP="00B8434C">
            <w:pPr>
              <w:pStyle w:val="Prrafodelista"/>
              <w:ind w:left="0"/>
              <w:jc w:val="both"/>
              <w:rPr>
                <w:rFonts w:ascii="Arial" w:hAnsi="Arial" w:cs="Arial"/>
              </w:rPr>
            </w:pPr>
            <w:r w:rsidRPr="00F728B2">
              <w:rPr>
                <w:rFonts w:ascii="Arial" w:hAnsi="Arial" w:cs="Arial"/>
              </w:rPr>
              <w:t xml:space="preserve">Pregunta </w:t>
            </w:r>
            <w:proofErr w:type="spellStart"/>
            <w:r w:rsidRPr="00F728B2">
              <w:rPr>
                <w:rFonts w:ascii="Arial" w:hAnsi="Arial" w:cs="Arial"/>
              </w:rPr>
              <w:t>problematizadora</w:t>
            </w:r>
            <w:proofErr w:type="spellEnd"/>
          </w:p>
        </w:tc>
        <w:tc>
          <w:tcPr>
            <w:tcW w:w="1607" w:type="dxa"/>
          </w:tcPr>
          <w:p w:rsidR="00B21E42" w:rsidRPr="00F728B2" w:rsidRDefault="00B21E42" w:rsidP="00B8434C">
            <w:pPr>
              <w:pStyle w:val="Prrafodelista"/>
              <w:ind w:left="0"/>
              <w:jc w:val="both"/>
              <w:rPr>
                <w:rFonts w:ascii="Arial" w:hAnsi="Arial" w:cs="Arial"/>
              </w:rPr>
            </w:pPr>
            <w:r w:rsidRPr="00F728B2">
              <w:rPr>
                <w:rFonts w:ascii="Arial" w:hAnsi="Arial" w:cs="Arial"/>
              </w:rPr>
              <w:t>Logro</w:t>
            </w:r>
          </w:p>
        </w:tc>
        <w:tc>
          <w:tcPr>
            <w:tcW w:w="1653" w:type="dxa"/>
          </w:tcPr>
          <w:p w:rsidR="00B21E42" w:rsidRPr="00F728B2" w:rsidRDefault="00B21E42" w:rsidP="00B8434C">
            <w:pPr>
              <w:pStyle w:val="Prrafodelista"/>
              <w:ind w:left="0"/>
              <w:jc w:val="both"/>
              <w:rPr>
                <w:rFonts w:ascii="Arial" w:hAnsi="Arial" w:cs="Arial"/>
              </w:rPr>
            </w:pPr>
            <w:r w:rsidRPr="00F728B2">
              <w:rPr>
                <w:rFonts w:ascii="Arial" w:hAnsi="Arial" w:cs="Arial"/>
              </w:rPr>
              <w:t>Competencias básicas o DBA</w:t>
            </w:r>
          </w:p>
        </w:tc>
        <w:tc>
          <w:tcPr>
            <w:tcW w:w="3969" w:type="dxa"/>
            <w:gridSpan w:val="3"/>
          </w:tcPr>
          <w:p w:rsidR="00B21E42" w:rsidRPr="00F728B2" w:rsidRDefault="00B21E42" w:rsidP="00B8434C">
            <w:pPr>
              <w:pStyle w:val="Prrafodelista"/>
              <w:ind w:left="0"/>
              <w:jc w:val="both"/>
              <w:rPr>
                <w:rFonts w:ascii="Arial" w:hAnsi="Arial" w:cs="Arial"/>
              </w:rPr>
            </w:pPr>
            <w:r w:rsidRPr="00F728B2">
              <w:rPr>
                <w:rFonts w:ascii="Arial" w:hAnsi="Arial" w:cs="Arial"/>
              </w:rPr>
              <w:t>Indicadores de desempeño</w:t>
            </w:r>
          </w:p>
        </w:tc>
        <w:tc>
          <w:tcPr>
            <w:tcW w:w="1843" w:type="dxa"/>
          </w:tcPr>
          <w:p w:rsidR="00B21E42" w:rsidRPr="00F728B2" w:rsidRDefault="00B21E42" w:rsidP="00B8434C">
            <w:pPr>
              <w:pStyle w:val="Prrafodelista"/>
              <w:ind w:left="0"/>
              <w:jc w:val="both"/>
              <w:rPr>
                <w:rFonts w:ascii="Arial" w:hAnsi="Arial" w:cs="Arial"/>
                <w:sz w:val="18"/>
                <w:szCs w:val="18"/>
              </w:rPr>
            </w:pPr>
            <w:r w:rsidRPr="00F728B2">
              <w:rPr>
                <w:rFonts w:ascii="Arial" w:hAnsi="Arial" w:cs="Arial"/>
                <w:sz w:val="18"/>
                <w:szCs w:val="18"/>
              </w:rPr>
              <w:t>ESTRATEGIAS DE ENSEÑANZA Y APRENDIZAJE PARA - NEED</w:t>
            </w:r>
          </w:p>
        </w:tc>
        <w:tc>
          <w:tcPr>
            <w:tcW w:w="1842" w:type="dxa"/>
          </w:tcPr>
          <w:p w:rsidR="00B21E42" w:rsidRPr="00F728B2" w:rsidRDefault="00B21E42" w:rsidP="00B8434C">
            <w:pPr>
              <w:pStyle w:val="Prrafodelista"/>
              <w:ind w:left="0"/>
              <w:jc w:val="both"/>
              <w:rPr>
                <w:rFonts w:ascii="Arial" w:hAnsi="Arial" w:cs="Arial"/>
                <w:sz w:val="18"/>
                <w:szCs w:val="18"/>
              </w:rPr>
            </w:pPr>
            <w:r w:rsidRPr="00F728B2">
              <w:rPr>
                <w:rFonts w:ascii="Arial" w:hAnsi="Arial" w:cs="Arial"/>
                <w:sz w:val="18"/>
                <w:szCs w:val="18"/>
              </w:rPr>
              <w:t>ESTRATEGIAS DE EVALUACION NEED</w:t>
            </w:r>
          </w:p>
        </w:tc>
      </w:tr>
      <w:tr w:rsidR="00B21E42" w:rsidRPr="00F728B2" w:rsidTr="00901732">
        <w:trPr>
          <w:trHeight w:val="1979"/>
        </w:trPr>
        <w:tc>
          <w:tcPr>
            <w:tcW w:w="1418" w:type="dxa"/>
          </w:tcPr>
          <w:p w:rsidR="00B21E42" w:rsidRPr="00F728B2" w:rsidRDefault="000F661F" w:rsidP="00B8434C">
            <w:pPr>
              <w:pStyle w:val="Prrafodelista"/>
              <w:ind w:left="0"/>
              <w:rPr>
                <w:rFonts w:ascii="Arial" w:hAnsi="Arial" w:cs="Arial"/>
              </w:rPr>
            </w:pPr>
            <w:r w:rsidRPr="00F728B2">
              <w:rPr>
                <w:rFonts w:ascii="Arial" w:hAnsi="Arial" w:cs="Arial"/>
              </w:rPr>
              <w:lastRenderedPageBreak/>
              <w:t>La sociedad como hecho de experiencia</w:t>
            </w:r>
          </w:p>
        </w:tc>
        <w:tc>
          <w:tcPr>
            <w:tcW w:w="1559" w:type="dxa"/>
          </w:tcPr>
          <w:p w:rsidR="00B21E42" w:rsidRPr="00F728B2" w:rsidRDefault="009D4714" w:rsidP="00B8434C">
            <w:pPr>
              <w:autoSpaceDE w:val="0"/>
              <w:autoSpaceDN w:val="0"/>
              <w:adjustRightInd w:val="0"/>
              <w:rPr>
                <w:rFonts w:ascii="Arial" w:hAnsi="Arial" w:cs="Arial"/>
              </w:rPr>
            </w:pPr>
            <w:r w:rsidRPr="00F728B2">
              <w:rPr>
                <w:rFonts w:ascii="Arial" w:hAnsi="Arial" w:cs="Arial"/>
              </w:rPr>
              <w:t>sociología: historia y sociedad</w:t>
            </w:r>
          </w:p>
          <w:p w:rsidR="009D4714" w:rsidRPr="00F728B2" w:rsidRDefault="009D4714" w:rsidP="00B8434C">
            <w:pPr>
              <w:autoSpaceDE w:val="0"/>
              <w:autoSpaceDN w:val="0"/>
              <w:adjustRightInd w:val="0"/>
              <w:rPr>
                <w:rFonts w:ascii="Arial" w:hAnsi="Arial" w:cs="Arial"/>
                <w:sz w:val="20"/>
                <w:szCs w:val="20"/>
              </w:rPr>
            </w:pPr>
          </w:p>
          <w:p w:rsidR="009D4714" w:rsidRPr="00F728B2" w:rsidRDefault="009D4714" w:rsidP="00B8434C">
            <w:pPr>
              <w:autoSpaceDE w:val="0"/>
              <w:autoSpaceDN w:val="0"/>
              <w:adjustRightInd w:val="0"/>
              <w:rPr>
                <w:rFonts w:ascii="Arial" w:hAnsi="Arial" w:cs="Arial"/>
                <w:sz w:val="20"/>
                <w:szCs w:val="20"/>
              </w:rPr>
            </w:pPr>
            <w:r w:rsidRPr="00F728B2">
              <w:rPr>
                <w:rFonts w:ascii="Calibri,Bold" w:hAnsi="Calibri,Bold" w:cs="Calibri,Bold"/>
                <w:bCs/>
                <w:sz w:val="24"/>
                <w:szCs w:val="24"/>
              </w:rPr>
              <w:t>filosofía de la religión</w:t>
            </w:r>
          </w:p>
        </w:tc>
        <w:tc>
          <w:tcPr>
            <w:tcW w:w="1560" w:type="dxa"/>
          </w:tcPr>
          <w:p w:rsidR="00B21E42" w:rsidRPr="00F728B2" w:rsidRDefault="007C0B2E" w:rsidP="00B8434C">
            <w:pPr>
              <w:pStyle w:val="Prrafodelista"/>
              <w:ind w:left="0"/>
              <w:rPr>
                <w:rFonts w:ascii="Arial" w:hAnsi="Arial" w:cs="Arial"/>
              </w:rPr>
            </w:pPr>
            <w:r w:rsidRPr="00F728B2">
              <w:rPr>
                <w:rFonts w:ascii="Arial" w:hAnsi="Arial" w:cs="Arial"/>
              </w:rPr>
              <w:t>¿Una nueva actitud sobre la religión y la cultura permitirá alcanzar la paz mundial?</w:t>
            </w:r>
          </w:p>
        </w:tc>
        <w:tc>
          <w:tcPr>
            <w:tcW w:w="1607" w:type="dxa"/>
          </w:tcPr>
          <w:p w:rsidR="00216C0E" w:rsidRPr="00F728B2" w:rsidRDefault="00216C0E" w:rsidP="00216C0E">
            <w:pPr>
              <w:autoSpaceDE w:val="0"/>
              <w:autoSpaceDN w:val="0"/>
              <w:adjustRightInd w:val="0"/>
              <w:rPr>
                <w:rFonts w:ascii="Arial" w:hAnsi="Arial" w:cs="Arial"/>
              </w:rPr>
            </w:pPr>
            <w:r w:rsidRPr="00F728B2">
              <w:rPr>
                <w:rFonts w:ascii="Arial" w:hAnsi="Arial" w:cs="Arial"/>
              </w:rPr>
              <w:t>Comprender, a partir de</w:t>
            </w:r>
          </w:p>
          <w:p w:rsidR="00216C0E" w:rsidRPr="00F728B2" w:rsidRDefault="00216C0E" w:rsidP="00216C0E">
            <w:pPr>
              <w:autoSpaceDE w:val="0"/>
              <w:autoSpaceDN w:val="0"/>
              <w:adjustRightInd w:val="0"/>
              <w:rPr>
                <w:rFonts w:ascii="Arial" w:hAnsi="Arial" w:cs="Arial"/>
              </w:rPr>
            </w:pPr>
            <w:r w:rsidRPr="00F728B2">
              <w:rPr>
                <w:rFonts w:ascii="Arial" w:hAnsi="Arial" w:cs="Arial"/>
              </w:rPr>
              <w:t>argumentos, los</w:t>
            </w:r>
          </w:p>
          <w:p w:rsidR="00216C0E" w:rsidRPr="00F728B2" w:rsidRDefault="00216C0E" w:rsidP="00216C0E">
            <w:pPr>
              <w:autoSpaceDE w:val="0"/>
              <w:autoSpaceDN w:val="0"/>
              <w:adjustRightInd w:val="0"/>
              <w:rPr>
                <w:rFonts w:ascii="Arial" w:hAnsi="Arial" w:cs="Arial"/>
              </w:rPr>
            </w:pPr>
            <w:r w:rsidRPr="00F728B2">
              <w:rPr>
                <w:rFonts w:ascii="Arial" w:hAnsi="Arial" w:cs="Arial"/>
              </w:rPr>
              <w:t>problemas conceptuales</w:t>
            </w:r>
          </w:p>
          <w:p w:rsidR="00216C0E" w:rsidRPr="00F728B2" w:rsidRDefault="00216C0E" w:rsidP="00216C0E">
            <w:pPr>
              <w:autoSpaceDE w:val="0"/>
              <w:autoSpaceDN w:val="0"/>
              <w:adjustRightInd w:val="0"/>
              <w:rPr>
                <w:rFonts w:ascii="Arial" w:hAnsi="Arial" w:cs="Arial"/>
              </w:rPr>
            </w:pPr>
            <w:r w:rsidRPr="00F728B2">
              <w:rPr>
                <w:rFonts w:ascii="Arial" w:hAnsi="Arial" w:cs="Arial"/>
              </w:rPr>
              <w:t>y prácticos que implica</w:t>
            </w:r>
          </w:p>
          <w:p w:rsidR="00216C0E" w:rsidRPr="00F728B2" w:rsidRDefault="00216C0E" w:rsidP="00216C0E">
            <w:pPr>
              <w:autoSpaceDE w:val="0"/>
              <w:autoSpaceDN w:val="0"/>
              <w:adjustRightInd w:val="0"/>
              <w:rPr>
                <w:rFonts w:ascii="Arial" w:hAnsi="Arial" w:cs="Arial"/>
              </w:rPr>
            </w:pPr>
            <w:r w:rsidRPr="00F728B2">
              <w:rPr>
                <w:rFonts w:ascii="Arial" w:hAnsi="Arial" w:cs="Arial"/>
              </w:rPr>
              <w:t>definir la naturaleza, la</w:t>
            </w:r>
          </w:p>
          <w:p w:rsidR="00216C0E" w:rsidRPr="00F728B2" w:rsidRDefault="00216C0E" w:rsidP="00216C0E">
            <w:pPr>
              <w:autoSpaceDE w:val="0"/>
              <w:autoSpaceDN w:val="0"/>
              <w:adjustRightInd w:val="0"/>
              <w:rPr>
                <w:rFonts w:ascii="Arial" w:hAnsi="Arial" w:cs="Arial"/>
              </w:rPr>
            </w:pPr>
            <w:r w:rsidRPr="00F728B2">
              <w:rPr>
                <w:rFonts w:ascii="Arial" w:hAnsi="Arial" w:cs="Arial"/>
              </w:rPr>
              <w:t>estructura y el origen de</w:t>
            </w:r>
          </w:p>
          <w:p w:rsidR="00216C0E" w:rsidRPr="00F728B2" w:rsidRDefault="00216C0E" w:rsidP="00216C0E">
            <w:pPr>
              <w:autoSpaceDE w:val="0"/>
              <w:autoSpaceDN w:val="0"/>
              <w:adjustRightInd w:val="0"/>
              <w:rPr>
                <w:rFonts w:ascii="Arial" w:hAnsi="Arial" w:cs="Arial"/>
              </w:rPr>
            </w:pPr>
            <w:r w:rsidRPr="00F728B2">
              <w:rPr>
                <w:rFonts w:ascii="Arial" w:hAnsi="Arial" w:cs="Arial"/>
              </w:rPr>
              <w:t>la sociedad, la historia y</w:t>
            </w:r>
          </w:p>
          <w:p w:rsidR="00B21E42" w:rsidRPr="00F728B2" w:rsidRDefault="00216C0E" w:rsidP="00216C0E">
            <w:pPr>
              <w:pStyle w:val="Prrafodelista"/>
              <w:ind w:left="0"/>
              <w:rPr>
                <w:rFonts w:ascii="Arial" w:hAnsi="Arial" w:cs="Arial"/>
                <w:sz w:val="24"/>
                <w:szCs w:val="24"/>
              </w:rPr>
            </w:pPr>
            <w:r w:rsidRPr="00F728B2">
              <w:rPr>
                <w:rFonts w:ascii="Arial" w:hAnsi="Arial" w:cs="Arial"/>
              </w:rPr>
              <w:t>la religión</w:t>
            </w:r>
          </w:p>
        </w:tc>
        <w:tc>
          <w:tcPr>
            <w:tcW w:w="1653" w:type="dxa"/>
          </w:tcPr>
          <w:p w:rsidR="00B21E42" w:rsidRPr="00F728B2" w:rsidRDefault="00207088" w:rsidP="00B8434C">
            <w:pPr>
              <w:pStyle w:val="Prrafodelista"/>
              <w:ind w:left="0"/>
              <w:jc w:val="both"/>
              <w:rPr>
                <w:rFonts w:ascii="Arial" w:hAnsi="Arial" w:cs="Arial"/>
              </w:rPr>
            </w:pPr>
            <w:r w:rsidRPr="00F728B2">
              <w:rPr>
                <w:rFonts w:ascii="Arial" w:hAnsi="Arial" w:cs="Arial"/>
              </w:rPr>
              <w:t>Conoce los planteamientos de filósofos sociales.</w:t>
            </w:r>
          </w:p>
        </w:tc>
        <w:tc>
          <w:tcPr>
            <w:tcW w:w="1276" w:type="dxa"/>
          </w:tcPr>
          <w:p w:rsidR="00B21E42" w:rsidRPr="00F728B2" w:rsidRDefault="00B21E42" w:rsidP="00B8434C">
            <w:pPr>
              <w:pStyle w:val="Prrafodelista"/>
              <w:ind w:left="0"/>
              <w:jc w:val="both"/>
              <w:rPr>
                <w:rFonts w:ascii="Arial" w:hAnsi="Arial" w:cs="Arial"/>
                <w:sz w:val="24"/>
                <w:szCs w:val="24"/>
              </w:rPr>
            </w:pPr>
            <w:r w:rsidRPr="00F728B2">
              <w:rPr>
                <w:rFonts w:ascii="Arial" w:hAnsi="Arial" w:cs="Arial"/>
                <w:sz w:val="24"/>
                <w:szCs w:val="24"/>
              </w:rPr>
              <w:t>Saber</w:t>
            </w:r>
          </w:p>
          <w:p w:rsidR="00216C0E" w:rsidRPr="00F728B2" w:rsidRDefault="00216C0E" w:rsidP="00B8434C">
            <w:pPr>
              <w:pStyle w:val="Prrafodelista"/>
              <w:ind w:left="0"/>
              <w:jc w:val="both"/>
              <w:rPr>
                <w:rFonts w:ascii="Arial" w:hAnsi="Arial" w:cs="Arial"/>
                <w:sz w:val="24"/>
                <w:szCs w:val="24"/>
              </w:rPr>
            </w:pPr>
          </w:p>
          <w:p w:rsidR="00216C0E" w:rsidRPr="00F728B2" w:rsidRDefault="00216C0E" w:rsidP="00DB496C">
            <w:pPr>
              <w:autoSpaceDE w:val="0"/>
              <w:autoSpaceDN w:val="0"/>
              <w:adjustRightInd w:val="0"/>
              <w:rPr>
                <w:rFonts w:ascii="Arial" w:hAnsi="Arial" w:cs="Arial"/>
              </w:rPr>
            </w:pPr>
            <w:r w:rsidRPr="00F728B2">
              <w:rPr>
                <w:rFonts w:ascii="Arial" w:hAnsi="Arial" w:cs="Arial"/>
              </w:rPr>
              <w:t>Posee capacidad de</w:t>
            </w:r>
          </w:p>
          <w:p w:rsidR="00216C0E" w:rsidRPr="00F728B2" w:rsidRDefault="00216C0E" w:rsidP="00DB496C">
            <w:pPr>
              <w:autoSpaceDE w:val="0"/>
              <w:autoSpaceDN w:val="0"/>
              <w:adjustRightInd w:val="0"/>
              <w:rPr>
                <w:rFonts w:ascii="Arial" w:hAnsi="Arial" w:cs="Arial"/>
              </w:rPr>
            </w:pPr>
            <w:r w:rsidRPr="00F728B2">
              <w:rPr>
                <w:rFonts w:ascii="Arial" w:hAnsi="Arial" w:cs="Arial"/>
              </w:rPr>
              <w:t>análisis en relación con la descomposición</w:t>
            </w:r>
          </w:p>
          <w:p w:rsidR="00216C0E" w:rsidRPr="00F728B2" w:rsidRDefault="00216C0E" w:rsidP="00DB496C">
            <w:pPr>
              <w:autoSpaceDE w:val="0"/>
              <w:autoSpaceDN w:val="0"/>
              <w:adjustRightInd w:val="0"/>
              <w:rPr>
                <w:rFonts w:ascii="Arial" w:hAnsi="Arial" w:cs="Arial"/>
              </w:rPr>
            </w:pPr>
            <w:r w:rsidRPr="00F728B2">
              <w:rPr>
                <w:rFonts w:ascii="Arial" w:hAnsi="Arial" w:cs="Arial"/>
              </w:rPr>
              <w:t>de la sociología en sus componentes</w:t>
            </w:r>
          </w:p>
          <w:p w:rsidR="00216C0E" w:rsidRPr="00F728B2" w:rsidRDefault="00216C0E" w:rsidP="00DB496C">
            <w:pPr>
              <w:pStyle w:val="Prrafodelista"/>
              <w:ind w:left="0"/>
              <w:rPr>
                <w:rFonts w:ascii="Arial" w:hAnsi="Arial" w:cs="Arial"/>
              </w:rPr>
            </w:pPr>
            <w:r w:rsidRPr="00F728B2">
              <w:rPr>
                <w:rFonts w:ascii="Arial" w:hAnsi="Arial" w:cs="Arial"/>
              </w:rPr>
              <w:t>proceso y función</w:t>
            </w:r>
          </w:p>
          <w:p w:rsidR="00B21E42" w:rsidRPr="00F728B2" w:rsidRDefault="00B21E42" w:rsidP="00DB496C">
            <w:pPr>
              <w:pStyle w:val="Prrafodelista"/>
              <w:ind w:left="0"/>
              <w:rPr>
                <w:rFonts w:ascii="Arial" w:hAnsi="Arial" w:cs="Arial"/>
              </w:rPr>
            </w:pPr>
          </w:p>
          <w:p w:rsidR="00B21E42" w:rsidRPr="00F728B2" w:rsidRDefault="00B21E42" w:rsidP="00B8434C">
            <w:pPr>
              <w:pStyle w:val="Prrafodelista"/>
              <w:ind w:left="0"/>
              <w:jc w:val="both"/>
              <w:rPr>
                <w:rFonts w:ascii="Arial" w:hAnsi="Arial" w:cs="Arial"/>
                <w:sz w:val="24"/>
                <w:szCs w:val="24"/>
              </w:rPr>
            </w:pPr>
          </w:p>
        </w:tc>
        <w:tc>
          <w:tcPr>
            <w:tcW w:w="1306" w:type="dxa"/>
          </w:tcPr>
          <w:p w:rsidR="00B21E42" w:rsidRPr="00F728B2" w:rsidRDefault="00B21E42" w:rsidP="00B8434C">
            <w:pPr>
              <w:pStyle w:val="Prrafodelista"/>
              <w:ind w:left="20"/>
              <w:jc w:val="both"/>
              <w:rPr>
                <w:rFonts w:ascii="Arial" w:hAnsi="Arial" w:cs="Arial"/>
                <w:sz w:val="24"/>
                <w:szCs w:val="24"/>
              </w:rPr>
            </w:pPr>
            <w:r w:rsidRPr="00F728B2">
              <w:rPr>
                <w:rFonts w:ascii="Arial" w:hAnsi="Arial" w:cs="Arial"/>
                <w:sz w:val="24"/>
                <w:szCs w:val="24"/>
              </w:rPr>
              <w:t>Hacer</w:t>
            </w:r>
          </w:p>
          <w:p w:rsidR="00DB496C" w:rsidRPr="00F728B2" w:rsidRDefault="007C0B2E" w:rsidP="00B8434C">
            <w:pPr>
              <w:pStyle w:val="Prrafodelista"/>
              <w:ind w:left="20"/>
              <w:jc w:val="both"/>
              <w:rPr>
                <w:rFonts w:ascii="Arial" w:hAnsi="Arial" w:cs="Arial"/>
                <w:sz w:val="24"/>
                <w:szCs w:val="24"/>
              </w:rPr>
            </w:pPr>
            <w:r w:rsidRPr="00F728B2">
              <w:rPr>
                <w:rFonts w:ascii="Arial" w:hAnsi="Arial" w:cs="Arial"/>
              </w:rPr>
              <w:t>Comprende, a partir de argumentos, los problemas conceptuales y prácticos que implica definir la naturaleza, la estructura y el origen de la sociedad y de la historia.</w:t>
            </w:r>
          </w:p>
          <w:p w:rsidR="00B21E42" w:rsidRPr="00F728B2" w:rsidRDefault="00B21E42" w:rsidP="00B8434C">
            <w:pPr>
              <w:pStyle w:val="Prrafodelista"/>
              <w:ind w:left="20"/>
              <w:jc w:val="both"/>
              <w:rPr>
                <w:rFonts w:ascii="Arial" w:hAnsi="Arial" w:cs="Arial"/>
                <w:sz w:val="24"/>
                <w:szCs w:val="24"/>
              </w:rPr>
            </w:pPr>
          </w:p>
          <w:p w:rsidR="00B21E42" w:rsidRPr="00F728B2" w:rsidRDefault="00B21E42" w:rsidP="00B8434C">
            <w:pPr>
              <w:pStyle w:val="Prrafodelista"/>
              <w:ind w:left="20"/>
              <w:jc w:val="both"/>
              <w:rPr>
                <w:rFonts w:ascii="Arial" w:hAnsi="Arial" w:cs="Arial"/>
                <w:sz w:val="24"/>
                <w:szCs w:val="24"/>
              </w:rPr>
            </w:pPr>
          </w:p>
          <w:p w:rsidR="00B21E42" w:rsidRPr="00F728B2" w:rsidRDefault="00B21E42" w:rsidP="00B8434C">
            <w:pPr>
              <w:pStyle w:val="Prrafodelista"/>
              <w:ind w:left="20"/>
              <w:jc w:val="both"/>
              <w:rPr>
                <w:rFonts w:ascii="Arial" w:hAnsi="Arial" w:cs="Arial"/>
                <w:sz w:val="24"/>
                <w:szCs w:val="24"/>
              </w:rPr>
            </w:pPr>
          </w:p>
          <w:p w:rsidR="00B21E42" w:rsidRPr="00F728B2" w:rsidRDefault="00B21E42" w:rsidP="00B8434C">
            <w:pPr>
              <w:pStyle w:val="Prrafodelista"/>
              <w:ind w:left="20"/>
              <w:jc w:val="both"/>
              <w:rPr>
                <w:rFonts w:ascii="Arial" w:hAnsi="Arial" w:cs="Arial"/>
                <w:sz w:val="24"/>
                <w:szCs w:val="24"/>
              </w:rPr>
            </w:pPr>
          </w:p>
          <w:p w:rsidR="00B21E42" w:rsidRPr="00F728B2" w:rsidRDefault="00B21E42" w:rsidP="00B8434C">
            <w:pPr>
              <w:pStyle w:val="Prrafodelista"/>
              <w:ind w:left="20"/>
              <w:jc w:val="both"/>
              <w:rPr>
                <w:rFonts w:ascii="Arial" w:hAnsi="Arial" w:cs="Arial"/>
              </w:rPr>
            </w:pPr>
          </w:p>
        </w:tc>
        <w:tc>
          <w:tcPr>
            <w:tcW w:w="1387" w:type="dxa"/>
          </w:tcPr>
          <w:p w:rsidR="00B21E42" w:rsidRPr="00F728B2" w:rsidRDefault="00B21E42" w:rsidP="00B8434C">
            <w:pPr>
              <w:pStyle w:val="Prrafodelista"/>
              <w:ind w:left="0"/>
              <w:jc w:val="both"/>
              <w:rPr>
                <w:rFonts w:ascii="Arial" w:hAnsi="Arial" w:cs="Arial"/>
              </w:rPr>
            </w:pPr>
            <w:r w:rsidRPr="00F728B2">
              <w:rPr>
                <w:rFonts w:ascii="Arial" w:hAnsi="Arial" w:cs="Arial"/>
              </w:rPr>
              <w:t>Ser</w:t>
            </w:r>
          </w:p>
          <w:p w:rsidR="00B21E42" w:rsidRPr="00F728B2" w:rsidRDefault="007C0B2E" w:rsidP="00B21E42">
            <w:pPr>
              <w:pStyle w:val="Prrafodelista"/>
              <w:ind w:left="0"/>
              <w:jc w:val="both"/>
              <w:rPr>
                <w:rFonts w:ascii="Arial" w:hAnsi="Arial" w:cs="Arial"/>
              </w:rPr>
            </w:pPr>
            <w:r w:rsidRPr="00F728B2">
              <w:rPr>
                <w:rFonts w:ascii="Arial" w:hAnsi="Arial" w:cs="Arial"/>
              </w:rPr>
              <w:t>Comprende, a partir de argumentos, el problema de la naturaleza de la religión, el problema de la relación entre filosofía y teología, y el pro-</w:t>
            </w:r>
            <w:proofErr w:type="spellStart"/>
            <w:r w:rsidRPr="00F728B2">
              <w:rPr>
                <w:rFonts w:ascii="Arial" w:hAnsi="Arial" w:cs="Arial"/>
              </w:rPr>
              <w:t>blema</w:t>
            </w:r>
            <w:proofErr w:type="spellEnd"/>
            <w:r w:rsidRPr="00F728B2">
              <w:rPr>
                <w:rFonts w:ascii="Arial" w:hAnsi="Arial" w:cs="Arial"/>
              </w:rPr>
              <w:t xml:space="preserve"> de la relación entre fe y razón</w:t>
            </w:r>
          </w:p>
        </w:tc>
        <w:tc>
          <w:tcPr>
            <w:tcW w:w="1843" w:type="dxa"/>
          </w:tcPr>
          <w:p w:rsidR="00B21E42" w:rsidRPr="00F728B2" w:rsidRDefault="00B21E42" w:rsidP="00B8434C">
            <w:pPr>
              <w:jc w:val="both"/>
              <w:rPr>
                <w:rFonts w:ascii="Arial" w:hAnsi="Arial" w:cs="Arial"/>
              </w:rPr>
            </w:pPr>
            <w:r w:rsidRPr="00F728B2">
              <w:rPr>
                <w:rFonts w:ascii="Arial" w:hAnsi="Arial" w:cs="Arial"/>
              </w:rPr>
              <w:t>Lecturas en voz alta</w:t>
            </w:r>
          </w:p>
          <w:p w:rsidR="00B21E42" w:rsidRPr="00F728B2" w:rsidRDefault="00B21E42" w:rsidP="00B8434C">
            <w:pPr>
              <w:jc w:val="both"/>
              <w:rPr>
                <w:rFonts w:ascii="Arial" w:hAnsi="Arial" w:cs="Arial"/>
              </w:rPr>
            </w:pPr>
            <w:r w:rsidRPr="00F728B2">
              <w:rPr>
                <w:rFonts w:ascii="Arial" w:hAnsi="Arial" w:cs="Arial"/>
              </w:rPr>
              <w:t>Escritura en el tablero</w:t>
            </w:r>
          </w:p>
          <w:p w:rsidR="00B21E42" w:rsidRPr="00F728B2" w:rsidRDefault="00B21E42" w:rsidP="00B8434C">
            <w:pPr>
              <w:jc w:val="both"/>
              <w:rPr>
                <w:rFonts w:ascii="Arial" w:hAnsi="Arial" w:cs="Arial"/>
              </w:rPr>
            </w:pPr>
            <w:r w:rsidRPr="00F728B2">
              <w:rPr>
                <w:rFonts w:ascii="Arial" w:hAnsi="Arial" w:cs="Arial"/>
              </w:rPr>
              <w:t>Uso de mapas mentales visuales</w:t>
            </w:r>
          </w:p>
          <w:p w:rsidR="00B21E42" w:rsidRPr="00F728B2" w:rsidRDefault="00B21E42" w:rsidP="00B8434C">
            <w:pPr>
              <w:jc w:val="both"/>
              <w:rPr>
                <w:rFonts w:ascii="Arial" w:hAnsi="Arial" w:cs="Arial"/>
              </w:rPr>
            </w:pPr>
            <w:r w:rsidRPr="00F728B2">
              <w:rPr>
                <w:rFonts w:ascii="Arial" w:hAnsi="Arial" w:cs="Arial"/>
              </w:rPr>
              <w:t>Material con refuerzos visuales</w:t>
            </w:r>
          </w:p>
          <w:p w:rsidR="00B21E42" w:rsidRPr="00F728B2" w:rsidRDefault="00B21E42" w:rsidP="00B8434C">
            <w:pPr>
              <w:jc w:val="both"/>
              <w:rPr>
                <w:rFonts w:ascii="Arial" w:hAnsi="Arial" w:cs="Arial"/>
              </w:rPr>
            </w:pPr>
            <w:r w:rsidRPr="00F728B2">
              <w:rPr>
                <w:rFonts w:ascii="Arial" w:hAnsi="Arial" w:cs="Arial"/>
              </w:rPr>
              <w:t>Sopas de letras</w:t>
            </w:r>
          </w:p>
          <w:p w:rsidR="00B21E42" w:rsidRPr="00F728B2" w:rsidRDefault="00B21E42" w:rsidP="00B8434C">
            <w:pPr>
              <w:jc w:val="both"/>
              <w:rPr>
                <w:rFonts w:ascii="Arial" w:hAnsi="Arial" w:cs="Arial"/>
              </w:rPr>
            </w:pPr>
            <w:r w:rsidRPr="00F728B2">
              <w:rPr>
                <w:rFonts w:ascii="Arial" w:hAnsi="Arial" w:cs="Arial"/>
              </w:rPr>
              <w:t>Proyección de video( subtitulados o gráficos)</w:t>
            </w:r>
          </w:p>
          <w:p w:rsidR="00B21E42" w:rsidRPr="00F728B2" w:rsidRDefault="00B21E42" w:rsidP="00B8434C">
            <w:pPr>
              <w:jc w:val="both"/>
              <w:rPr>
                <w:rFonts w:ascii="Arial" w:hAnsi="Arial" w:cs="Arial"/>
              </w:rPr>
            </w:pPr>
            <w:r w:rsidRPr="00F728B2">
              <w:rPr>
                <w:rFonts w:ascii="Arial" w:hAnsi="Arial" w:cs="Arial"/>
              </w:rPr>
              <w:t>Presentaciones en Textos ilustrados.</w:t>
            </w:r>
          </w:p>
        </w:tc>
        <w:tc>
          <w:tcPr>
            <w:tcW w:w="1842" w:type="dxa"/>
          </w:tcPr>
          <w:p w:rsidR="00B21E42" w:rsidRPr="00F728B2" w:rsidRDefault="00B21E42" w:rsidP="00B8434C">
            <w:pPr>
              <w:jc w:val="both"/>
              <w:rPr>
                <w:rFonts w:ascii="Arial" w:hAnsi="Arial" w:cs="Arial"/>
              </w:rPr>
            </w:pPr>
            <w:r w:rsidRPr="00F728B2">
              <w:rPr>
                <w:rFonts w:ascii="Arial" w:hAnsi="Arial" w:cs="Arial"/>
              </w:rPr>
              <w:t>Las interacciones con pares</w:t>
            </w:r>
          </w:p>
          <w:p w:rsidR="00B21E42" w:rsidRPr="00F728B2" w:rsidRDefault="00B21E42" w:rsidP="00B8434C">
            <w:pPr>
              <w:jc w:val="both"/>
              <w:rPr>
                <w:rFonts w:ascii="Arial" w:hAnsi="Arial" w:cs="Arial"/>
              </w:rPr>
            </w:pPr>
            <w:r w:rsidRPr="00F728B2">
              <w:rPr>
                <w:rFonts w:ascii="Arial" w:hAnsi="Arial" w:cs="Arial"/>
              </w:rPr>
              <w:t xml:space="preserve"> El compromiso y esfuerzo</w:t>
            </w:r>
          </w:p>
          <w:p w:rsidR="00B21E42" w:rsidRPr="00F728B2" w:rsidRDefault="00B21E42" w:rsidP="00B8434C">
            <w:pPr>
              <w:jc w:val="both"/>
              <w:rPr>
                <w:rFonts w:ascii="Arial" w:hAnsi="Arial" w:cs="Arial"/>
              </w:rPr>
            </w:pPr>
            <w:r w:rsidRPr="00F728B2">
              <w:rPr>
                <w:rFonts w:ascii="Arial" w:hAnsi="Arial" w:cs="Arial"/>
              </w:rPr>
              <w:t>Dominio del lenguaje oral y escrito</w:t>
            </w:r>
          </w:p>
          <w:p w:rsidR="00B21E42" w:rsidRPr="00F728B2" w:rsidRDefault="00B21E42" w:rsidP="00B8434C">
            <w:pPr>
              <w:jc w:val="both"/>
              <w:rPr>
                <w:rFonts w:ascii="Arial" w:hAnsi="Arial" w:cs="Arial"/>
              </w:rPr>
            </w:pPr>
            <w:r w:rsidRPr="00F728B2">
              <w:rPr>
                <w:rFonts w:ascii="Arial" w:hAnsi="Arial" w:cs="Arial"/>
              </w:rPr>
              <w:t>Manejo corporal para ubicación de espacios</w:t>
            </w:r>
          </w:p>
          <w:p w:rsidR="00B21E42" w:rsidRPr="00F728B2" w:rsidRDefault="00B21E42" w:rsidP="00B8434C">
            <w:pPr>
              <w:jc w:val="both"/>
              <w:rPr>
                <w:rFonts w:ascii="Arial" w:hAnsi="Arial" w:cs="Arial"/>
              </w:rPr>
            </w:pPr>
            <w:r w:rsidRPr="00F728B2">
              <w:rPr>
                <w:rFonts w:ascii="Arial" w:hAnsi="Arial" w:cs="Arial"/>
              </w:rPr>
              <w:t>Preguntas orales</w:t>
            </w:r>
          </w:p>
          <w:p w:rsidR="00B21E42" w:rsidRPr="00F728B2" w:rsidRDefault="00B21E42" w:rsidP="00B8434C">
            <w:pPr>
              <w:jc w:val="both"/>
              <w:rPr>
                <w:rFonts w:ascii="Arial" w:hAnsi="Arial" w:cs="Arial"/>
              </w:rPr>
            </w:pPr>
            <w:r w:rsidRPr="00F728B2">
              <w:rPr>
                <w:rFonts w:ascii="Arial" w:hAnsi="Arial" w:cs="Arial"/>
              </w:rPr>
              <w:t xml:space="preserve">Relatar a partir de videos </w:t>
            </w:r>
          </w:p>
          <w:p w:rsidR="00B21E42" w:rsidRDefault="00B21E42"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Default="000371E3" w:rsidP="00B8434C">
            <w:pPr>
              <w:pStyle w:val="Prrafodelista"/>
              <w:ind w:left="0"/>
              <w:jc w:val="both"/>
              <w:rPr>
                <w:rFonts w:ascii="Arial" w:hAnsi="Arial" w:cs="Arial"/>
                <w:sz w:val="24"/>
                <w:szCs w:val="24"/>
              </w:rPr>
            </w:pPr>
          </w:p>
          <w:p w:rsidR="000371E3" w:rsidRPr="00F728B2" w:rsidRDefault="000371E3" w:rsidP="00B8434C">
            <w:pPr>
              <w:pStyle w:val="Prrafodelista"/>
              <w:ind w:left="0"/>
              <w:jc w:val="both"/>
              <w:rPr>
                <w:rFonts w:ascii="Arial" w:hAnsi="Arial" w:cs="Arial"/>
                <w:sz w:val="24"/>
                <w:szCs w:val="24"/>
              </w:rPr>
            </w:pPr>
          </w:p>
        </w:tc>
      </w:tr>
    </w:tbl>
    <w:p w:rsidR="00B21E42" w:rsidRPr="00F728B2" w:rsidRDefault="00B21E42" w:rsidP="002E089F">
      <w:pPr>
        <w:pStyle w:val="Prrafodelista"/>
        <w:jc w:val="both"/>
        <w:rPr>
          <w:rFonts w:ascii="Arial" w:hAnsi="Arial" w:cs="Arial"/>
          <w:sz w:val="24"/>
          <w:szCs w:val="24"/>
        </w:rPr>
      </w:pPr>
    </w:p>
    <w:p w:rsidR="001D0D0F" w:rsidRDefault="001D0D0F" w:rsidP="002E089F">
      <w:pPr>
        <w:pStyle w:val="Prrafodelista"/>
        <w:jc w:val="both"/>
        <w:rPr>
          <w:rFonts w:ascii="Arial" w:hAnsi="Arial" w:cs="Arial"/>
          <w:sz w:val="24"/>
          <w:szCs w:val="24"/>
        </w:rPr>
      </w:pPr>
    </w:p>
    <w:p w:rsidR="00A50226" w:rsidRDefault="00A50226" w:rsidP="002E089F">
      <w:pPr>
        <w:pStyle w:val="Prrafodelista"/>
        <w:jc w:val="both"/>
        <w:rPr>
          <w:rFonts w:ascii="Arial" w:hAnsi="Arial" w:cs="Arial"/>
          <w:sz w:val="24"/>
          <w:szCs w:val="24"/>
        </w:rPr>
      </w:pPr>
    </w:p>
    <w:p w:rsidR="00BB14DD" w:rsidRPr="00F728B2" w:rsidRDefault="00BB14DD" w:rsidP="00901732">
      <w:pPr>
        <w:rPr>
          <w:rFonts w:ascii="Arial" w:hAnsi="Arial" w:cs="Arial"/>
          <w:sz w:val="24"/>
          <w:szCs w:val="24"/>
        </w:rPr>
      </w:pPr>
    </w:p>
    <w:p w:rsidR="00A50226" w:rsidRPr="00A50226" w:rsidRDefault="00A50226" w:rsidP="00A50226">
      <w:pPr>
        <w:pStyle w:val="Ttulo1"/>
        <w:jc w:val="center"/>
        <w:rPr>
          <w:b/>
          <w:color w:val="000000" w:themeColor="text1"/>
        </w:rPr>
      </w:pPr>
      <w:bookmarkStart w:id="41" w:name="_Toc66456786"/>
      <w:r w:rsidRPr="00A50226">
        <w:rPr>
          <w:b/>
          <w:color w:val="000000" w:themeColor="text1"/>
        </w:rPr>
        <w:lastRenderedPageBreak/>
        <w:t>Referencias usadas</w:t>
      </w:r>
      <w:bookmarkEnd w:id="41"/>
    </w:p>
    <w:p w:rsidR="00A50226" w:rsidRPr="00901732" w:rsidRDefault="00A50226" w:rsidP="00A50226">
      <w:pPr>
        <w:tabs>
          <w:tab w:val="left" w:pos="825"/>
        </w:tabs>
        <w:spacing w:line="276" w:lineRule="auto"/>
        <w:rPr>
          <w:rFonts w:ascii="Arial" w:hAnsi="Arial" w:cs="Arial"/>
          <w:sz w:val="24"/>
          <w:szCs w:val="30"/>
        </w:rPr>
      </w:pPr>
      <w:r w:rsidRPr="00901732">
        <w:rPr>
          <w:rFonts w:ascii="Arial" w:hAnsi="Arial" w:cs="Arial"/>
          <w:sz w:val="24"/>
          <w:szCs w:val="30"/>
        </w:rPr>
        <w:sym w:font="Symbol" w:char="F0B7"/>
      </w:r>
      <w:r w:rsidRPr="00901732">
        <w:rPr>
          <w:rFonts w:ascii="Arial" w:hAnsi="Arial" w:cs="Arial"/>
          <w:sz w:val="24"/>
          <w:szCs w:val="30"/>
        </w:rPr>
        <w:t xml:space="preserve"> ATLAS UNIVESAL DE FILOSOFÍA: manual didáctico de autores, textos, escuelas y conceptos filosóficos. </w:t>
      </w:r>
    </w:p>
    <w:p w:rsidR="00A50226" w:rsidRPr="00901732" w:rsidRDefault="00A50226" w:rsidP="00A50226">
      <w:pPr>
        <w:tabs>
          <w:tab w:val="left" w:pos="825"/>
        </w:tabs>
        <w:spacing w:line="276" w:lineRule="auto"/>
        <w:rPr>
          <w:rFonts w:ascii="Arial" w:hAnsi="Arial" w:cs="Arial"/>
          <w:sz w:val="24"/>
          <w:szCs w:val="30"/>
        </w:rPr>
      </w:pPr>
      <w:r w:rsidRPr="00901732">
        <w:rPr>
          <w:rFonts w:ascii="Arial" w:hAnsi="Arial" w:cs="Arial"/>
          <w:sz w:val="24"/>
          <w:szCs w:val="30"/>
        </w:rPr>
        <w:sym w:font="Symbol" w:char="F0B7"/>
      </w:r>
      <w:r w:rsidRPr="00901732">
        <w:rPr>
          <w:rFonts w:ascii="Arial" w:hAnsi="Arial" w:cs="Arial"/>
          <w:sz w:val="24"/>
          <w:szCs w:val="30"/>
        </w:rPr>
        <w:t xml:space="preserve"> Decreto 1860artículo 48</w:t>
      </w:r>
    </w:p>
    <w:p w:rsidR="00A50226" w:rsidRPr="00901732" w:rsidRDefault="00A50226" w:rsidP="00A50226">
      <w:pPr>
        <w:tabs>
          <w:tab w:val="left" w:pos="825"/>
        </w:tabs>
        <w:spacing w:line="276" w:lineRule="auto"/>
        <w:rPr>
          <w:rFonts w:ascii="Arial" w:hAnsi="Arial" w:cs="Arial"/>
          <w:sz w:val="24"/>
          <w:szCs w:val="30"/>
        </w:rPr>
      </w:pPr>
      <w:r w:rsidRPr="00901732">
        <w:rPr>
          <w:rFonts w:ascii="Arial" w:hAnsi="Arial" w:cs="Arial"/>
          <w:sz w:val="24"/>
          <w:szCs w:val="30"/>
        </w:rPr>
        <w:sym w:font="Symbol" w:char="F0B7"/>
      </w:r>
      <w:r w:rsidRPr="00901732">
        <w:rPr>
          <w:rFonts w:ascii="Arial" w:hAnsi="Arial" w:cs="Arial"/>
          <w:sz w:val="24"/>
          <w:szCs w:val="30"/>
        </w:rPr>
        <w:t xml:space="preserve"> Ley 115artículos 16 al 20</w:t>
      </w:r>
    </w:p>
    <w:p w:rsidR="00A50226" w:rsidRPr="00901732" w:rsidRDefault="00A50226" w:rsidP="00A50226">
      <w:pPr>
        <w:tabs>
          <w:tab w:val="left" w:pos="825"/>
        </w:tabs>
        <w:spacing w:line="276" w:lineRule="auto"/>
        <w:rPr>
          <w:rFonts w:ascii="Arial" w:hAnsi="Arial" w:cs="Arial"/>
          <w:sz w:val="24"/>
          <w:szCs w:val="30"/>
        </w:rPr>
      </w:pPr>
      <w:r w:rsidRPr="00901732">
        <w:rPr>
          <w:rFonts w:ascii="Arial" w:hAnsi="Arial" w:cs="Arial"/>
          <w:sz w:val="24"/>
          <w:szCs w:val="30"/>
        </w:rPr>
        <w:sym w:font="Symbol" w:char="F0B7"/>
      </w:r>
      <w:r w:rsidRPr="00901732">
        <w:rPr>
          <w:rFonts w:ascii="Arial" w:hAnsi="Arial" w:cs="Arial"/>
          <w:sz w:val="24"/>
          <w:szCs w:val="30"/>
        </w:rPr>
        <w:t xml:space="preserve"> MARQUINEZ ARGOTE, German. Introducción a la filosofía. Ed. USTA. Santa fe de Bogotá. 2003</w:t>
      </w:r>
    </w:p>
    <w:p w:rsidR="00A50226" w:rsidRPr="00901732" w:rsidRDefault="00A50226" w:rsidP="00A50226">
      <w:pPr>
        <w:tabs>
          <w:tab w:val="left" w:pos="825"/>
        </w:tabs>
        <w:spacing w:line="276" w:lineRule="auto"/>
        <w:rPr>
          <w:rFonts w:ascii="Arial" w:hAnsi="Arial" w:cs="Arial"/>
          <w:sz w:val="24"/>
          <w:szCs w:val="30"/>
        </w:rPr>
      </w:pPr>
      <w:r w:rsidRPr="00901732">
        <w:rPr>
          <w:rFonts w:ascii="Arial" w:hAnsi="Arial" w:cs="Arial"/>
          <w:sz w:val="24"/>
          <w:szCs w:val="30"/>
        </w:rPr>
        <w:sym w:font="Symbol" w:char="F0B7"/>
      </w:r>
      <w:r w:rsidRPr="00901732">
        <w:rPr>
          <w:rFonts w:ascii="Arial" w:hAnsi="Arial" w:cs="Arial"/>
          <w:sz w:val="24"/>
          <w:szCs w:val="30"/>
        </w:rPr>
        <w:t xml:space="preserve"> VALERO, Carlos. Et. Al. Filosofía 10 y 11 ED. Santillana siglo XXI, Santafé De Bogotá, D.C. 2002</w:t>
      </w:r>
    </w:p>
    <w:p w:rsidR="00A50226" w:rsidRPr="00901732" w:rsidRDefault="00A50226" w:rsidP="00A50226">
      <w:pPr>
        <w:tabs>
          <w:tab w:val="left" w:pos="825"/>
        </w:tabs>
        <w:spacing w:line="276" w:lineRule="auto"/>
        <w:rPr>
          <w:rFonts w:ascii="Arial" w:hAnsi="Arial" w:cs="Arial"/>
          <w:sz w:val="24"/>
          <w:szCs w:val="30"/>
        </w:rPr>
      </w:pPr>
      <w:r w:rsidRPr="00901732">
        <w:rPr>
          <w:rFonts w:ascii="Arial" w:hAnsi="Arial" w:cs="Arial"/>
          <w:sz w:val="24"/>
          <w:szCs w:val="30"/>
        </w:rPr>
        <w:sym w:font="Symbol" w:char="F0B7"/>
      </w:r>
      <w:r w:rsidRPr="00901732">
        <w:rPr>
          <w:rFonts w:ascii="Arial" w:hAnsi="Arial" w:cs="Arial"/>
          <w:sz w:val="24"/>
          <w:szCs w:val="30"/>
        </w:rPr>
        <w:t xml:space="preserve"> VALENZUELA, Iván Daniel. Documentos y disertaciones. Ed. El búho. Santafé de Bogotá. 2001</w:t>
      </w:r>
    </w:p>
    <w:p w:rsidR="00BB14DD" w:rsidRPr="00F728B2" w:rsidRDefault="00BB14DD"/>
    <w:sectPr w:rsidR="00BB14DD" w:rsidRPr="00F728B2" w:rsidSect="00E00A04">
      <w:pgSz w:w="16840" w:h="11907" w:orient="landscape" w:code="9"/>
      <w:pgMar w:top="1701" w:right="1418" w:bottom="1701" w:left="1418" w:header="709" w:footer="709" w:gutter="0"/>
      <w:pgBorders w:offsetFrom="page">
        <w:left w:val="thickThinSmallGap" w:sz="24" w:space="24" w:color="385623" w:themeColor="accent6" w:themeShade="80"/>
        <w:right w:val="thinThick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8A" w:rsidRDefault="00BC418A" w:rsidP="000371E3">
      <w:pPr>
        <w:spacing w:after="0" w:line="240" w:lineRule="auto"/>
      </w:pPr>
      <w:r>
        <w:separator/>
      </w:r>
    </w:p>
  </w:endnote>
  <w:endnote w:type="continuationSeparator" w:id="0">
    <w:p w:rsidR="00BC418A" w:rsidRDefault="00BC418A" w:rsidP="0003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50844"/>
      <w:docPartObj>
        <w:docPartGallery w:val="Page Numbers (Bottom of Page)"/>
        <w:docPartUnique/>
      </w:docPartObj>
    </w:sdtPr>
    <w:sdtContent>
      <w:p w:rsidR="00A50226" w:rsidRDefault="00A50226">
        <w:pPr>
          <w:pStyle w:val="Piedepgina"/>
          <w:jc w:val="right"/>
        </w:pPr>
        <w:r>
          <w:fldChar w:fldCharType="begin"/>
        </w:r>
        <w:r>
          <w:instrText>PAGE   \* MERGEFORMAT</w:instrText>
        </w:r>
        <w:r>
          <w:fldChar w:fldCharType="separate"/>
        </w:r>
        <w:r w:rsidR="008C41B8" w:rsidRPr="008C41B8">
          <w:rPr>
            <w:noProof/>
            <w:lang w:val="es-ES"/>
          </w:rPr>
          <w:t>31</w:t>
        </w:r>
        <w:r>
          <w:fldChar w:fldCharType="end"/>
        </w:r>
      </w:p>
    </w:sdtContent>
  </w:sdt>
  <w:p w:rsidR="00A50226" w:rsidRDefault="00A50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8A" w:rsidRDefault="00BC418A" w:rsidP="000371E3">
      <w:pPr>
        <w:spacing w:after="0" w:line="240" w:lineRule="auto"/>
      </w:pPr>
      <w:r>
        <w:separator/>
      </w:r>
    </w:p>
  </w:footnote>
  <w:footnote w:type="continuationSeparator" w:id="0">
    <w:p w:rsidR="00BC418A" w:rsidRDefault="00BC418A" w:rsidP="00037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E3" w:rsidRDefault="000371E3" w:rsidP="000371E3">
    <w:pPr>
      <w:pStyle w:val="Encabezado"/>
      <w:jc w:val="center"/>
    </w:pPr>
    <w:r w:rsidRPr="000371E3">
      <w:rPr>
        <w:noProof/>
        <w:lang w:eastAsia="es-CO"/>
      </w:rPr>
      <w:drawing>
        <wp:anchor distT="0" distB="0" distL="114300" distR="114300" simplePos="0" relativeHeight="251658240" behindDoc="0" locked="0" layoutInCell="1" allowOverlap="1" wp14:anchorId="466E10B0" wp14:editId="07830D14">
          <wp:simplePos x="0" y="0"/>
          <wp:positionH relativeFrom="margin">
            <wp:align>center</wp:align>
          </wp:positionH>
          <wp:positionV relativeFrom="paragraph">
            <wp:posOffset>-424180</wp:posOffset>
          </wp:positionV>
          <wp:extent cx="2352040" cy="438150"/>
          <wp:effectExtent l="0" t="0" r="0" b="0"/>
          <wp:wrapNone/>
          <wp:docPr id="5" name="Imagen 5" descr="D:\Pictures\Nomb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Nombre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0033" b="13042"/>
                  <a:stretch/>
                </pic:blipFill>
                <pic:spPr bwMode="auto">
                  <a:xfrm>
                    <a:off x="0" y="0"/>
                    <a:ext cx="2352040"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468">
      <w:t xml:space="preserve">     </w:t>
    </w:r>
    <w:r>
      <w:t>Docente: Leiso Fasney Restrepo Aguirre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BAB"/>
    <w:multiLevelType w:val="hybridMultilevel"/>
    <w:tmpl w:val="FA5AD8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495FA2"/>
    <w:multiLevelType w:val="hybridMultilevel"/>
    <w:tmpl w:val="833067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C457EC"/>
    <w:multiLevelType w:val="hybridMultilevel"/>
    <w:tmpl w:val="BDDAC59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47103E"/>
    <w:multiLevelType w:val="hybridMultilevel"/>
    <w:tmpl w:val="679C22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7F4362"/>
    <w:multiLevelType w:val="hybridMultilevel"/>
    <w:tmpl w:val="8D080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1B96CFA"/>
    <w:multiLevelType w:val="hybridMultilevel"/>
    <w:tmpl w:val="6A0CC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EF4945"/>
    <w:multiLevelType w:val="hybridMultilevel"/>
    <w:tmpl w:val="C5D05EE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594F4E"/>
    <w:multiLevelType w:val="hybridMultilevel"/>
    <w:tmpl w:val="77E8A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A23C2F"/>
    <w:multiLevelType w:val="hybridMultilevel"/>
    <w:tmpl w:val="0E16C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0C088E"/>
    <w:multiLevelType w:val="multilevel"/>
    <w:tmpl w:val="D0B4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57405"/>
    <w:multiLevelType w:val="hybridMultilevel"/>
    <w:tmpl w:val="EEBE99D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7CB0BB1"/>
    <w:multiLevelType w:val="hybridMultilevel"/>
    <w:tmpl w:val="8D2EC9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AD236B"/>
    <w:multiLevelType w:val="hybridMultilevel"/>
    <w:tmpl w:val="B29227E4"/>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3">
    <w:nsid w:val="67AC7460"/>
    <w:multiLevelType w:val="hybridMultilevel"/>
    <w:tmpl w:val="64B28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C694DDC"/>
    <w:multiLevelType w:val="hybridMultilevel"/>
    <w:tmpl w:val="6D2EDFC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7E907AC"/>
    <w:multiLevelType w:val="hybridMultilevel"/>
    <w:tmpl w:val="2A1495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1"/>
  </w:num>
  <w:num w:numId="5">
    <w:abstractNumId w:val="11"/>
  </w:num>
  <w:num w:numId="6">
    <w:abstractNumId w:val="2"/>
  </w:num>
  <w:num w:numId="7">
    <w:abstractNumId w:val="14"/>
  </w:num>
  <w:num w:numId="8">
    <w:abstractNumId w:val="6"/>
  </w:num>
  <w:num w:numId="9">
    <w:abstractNumId w:val="12"/>
  </w:num>
  <w:num w:numId="10">
    <w:abstractNumId w:val="0"/>
  </w:num>
  <w:num w:numId="11">
    <w:abstractNumId w:val="4"/>
  </w:num>
  <w:num w:numId="12">
    <w:abstractNumId w:val="8"/>
  </w:num>
  <w:num w:numId="13">
    <w:abstractNumId w:val="13"/>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44"/>
    <w:rsid w:val="00006436"/>
    <w:rsid w:val="000253EA"/>
    <w:rsid w:val="000371E3"/>
    <w:rsid w:val="000452FC"/>
    <w:rsid w:val="000628A1"/>
    <w:rsid w:val="000639C0"/>
    <w:rsid w:val="000B2721"/>
    <w:rsid w:val="000E4FCD"/>
    <w:rsid w:val="000F2F05"/>
    <w:rsid w:val="000F661F"/>
    <w:rsid w:val="00101964"/>
    <w:rsid w:val="001031C4"/>
    <w:rsid w:val="00121967"/>
    <w:rsid w:val="0016113B"/>
    <w:rsid w:val="00173BAF"/>
    <w:rsid w:val="0018174E"/>
    <w:rsid w:val="00182DF5"/>
    <w:rsid w:val="001A0BFF"/>
    <w:rsid w:val="001A17D6"/>
    <w:rsid w:val="001A4667"/>
    <w:rsid w:val="001A47FB"/>
    <w:rsid w:val="001A702A"/>
    <w:rsid w:val="001B16E2"/>
    <w:rsid w:val="001B6C0C"/>
    <w:rsid w:val="001C0694"/>
    <w:rsid w:val="001D0D0F"/>
    <w:rsid w:val="001E46BD"/>
    <w:rsid w:val="00200CD5"/>
    <w:rsid w:val="00207088"/>
    <w:rsid w:val="00216C0E"/>
    <w:rsid w:val="00233C8F"/>
    <w:rsid w:val="00237A02"/>
    <w:rsid w:val="00253DAF"/>
    <w:rsid w:val="0026134B"/>
    <w:rsid w:val="00267E17"/>
    <w:rsid w:val="002A27CC"/>
    <w:rsid w:val="002A7E69"/>
    <w:rsid w:val="002E089F"/>
    <w:rsid w:val="003064DC"/>
    <w:rsid w:val="00341BB9"/>
    <w:rsid w:val="00364B02"/>
    <w:rsid w:val="00392B2E"/>
    <w:rsid w:val="003A7935"/>
    <w:rsid w:val="003C78BB"/>
    <w:rsid w:val="003D6DD6"/>
    <w:rsid w:val="003D7BF5"/>
    <w:rsid w:val="003E78FC"/>
    <w:rsid w:val="003F6898"/>
    <w:rsid w:val="0047485B"/>
    <w:rsid w:val="004856FF"/>
    <w:rsid w:val="00491CA4"/>
    <w:rsid w:val="004B2338"/>
    <w:rsid w:val="004C0EF0"/>
    <w:rsid w:val="004F255E"/>
    <w:rsid w:val="00520A3C"/>
    <w:rsid w:val="0053203E"/>
    <w:rsid w:val="00543701"/>
    <w:rsid w:val="00546044"/>
    <w:rsid w:val="0057393B"/>
    <w:rsid w:val="0058696C"/>
    <w:rsid w:val="005A1DA1"/>
    <w:rsid w:val="005A7157"/>
    <w:rsid w:val="005B097D"/>
    <w:rsid w:val="005E57EC"/>
    <w:rsid w:val="00603458"/>
    <w:rsid w:val="0060535B"/>
    <w:rsid w:val="00611F07"/>
    <w:rsid w:val="00613D9D"/>
    <w:rsid w:val="00656291"/>
    <w:rsid w:val="00657093"/>
    <w:rsid w:val="006732E9"/>
    <w:rsid w:val="006802E4"/>
    <w:rsid w:val="0068123B"/>
    <w:rsid w:val="006813E3"/>
    <w:rsid w:val="0068251D"/>
    <w:rsid w:val="006C14F8"/>
    <w:rsid w:val="006C354E"/>
    <w:rsid w:val="006D3C08"/>
    <w:rsid w:val="00702154"/>
    <w:rsid w:val="0072529D"/>
    <w:rsid w:val="0072715B"/>
    <w:rsid w:val="00733608"/>
    <w:rsid w:val="00734087"/>
    <w:rsid w:val="0075108D"/>
    <w:rsid w:val="00753534"/>
    <w:rsid w:val="007638E5"/>
    <w:rsid w:val="00784CD8"/>
    <w:rsid w:val="007A4F62"/>
    <w:rsid w:val="007C0B2E"/>
    <w:rsid w:val="007D78B4"/>
    <w:rsid w:val="00822D8F"/>
    <w:rsid w:val="00826342"/>
    <w:rsid w:val="008356C1"/>
    <w:rsid w:val="008438C2"/>
    <w:rsid w:val="00857A38"/>
    <w:rsid w:val="00870420"/>
    <w:rsid w:val="00875B68"/>
    <w:rsid w:val="00887649"/>
    <w:rsid w:val="00896ABA"/>
    <w:rsid w:val="008C2847"/>
    <w:rsid w:val="008C41B8"/>
    <w:rsid w:val="008F2114"/>
    <w:rsid w:val="008F58AD"/>
    <w:rsid w:val="00901732"/>
    <w:rsid w:val="009114BE"/>
    <w:rsid w:val="00917B74"/>
    <w:rsid w:val="00921A62"/>
    <w:rsid w:val="00927AD7"/>
    <w:rsid w:val="00954C5B"/>
    <w:rsid w:val="0097511F"/>
    <w:rsid w:val="00975BA7"/>
    <w:rsid w:val="009D4714"/>
    <w:rsid w:val="009D5B9E"/>
    <w:rsid w:val="009F345F"/>
    <w:rsid w:val="00A275A0"/>
    <w:rsid w:val="00A3794F"/>
    <w:rsid w:val="00A41552"/>
    <w:rsid w:val="00A46728"/>
    <w:rsid w:val="00A50226"/>
    <w:rsid w:val="00A548A8"/>
    <w:rsid w:val="00A7273E"/>
    <w:rsid w:val="00A84EB5"/>
    <w:rsid w:val="00A866B5"/>
    <w:rsid w:val="00AB15FD"/>
    <w:rsid w:val="00AB5DE4"/>
    <w:rsid w:val="00AB6EEB"/>
    <w:rsid w:val="00AD41D7"/>
    <w:rsid w:val="00AD483A"/>
    <w:rsid w:val="00AD79B3"/>
    <w:rsid w:val="00AE15EB"/>
    <w:rsid w:val="00AE7A67"/>
    <w:rsid w:val="00AF20F2"/>
    <w:rsid w:val="00B21E42"/>
    <w:rsid w:val="00B551DE"/>
    <w:rsid w:val="00B57A59"/>
    <w:rsid w:val="00B6647F"/>
    <w:rsid w:val="00B70E3B"/>
    <w:rsid w:val="00B73555"/>
    <w:rsid w:val="00B8434C"/>
    <w:rsid w:val="00B85494"/>
    <w:rsid w:val="00BA1DC4"/>
    <w:rsid w:val="00BB07DE"/>
    <w:rsid w:val="00BB14DD"/>
    <w:rsid w:val="00BB4C3E"/>
    <w:rsid w:val="00BC09AF"/>
    <w:rsid w:val="00BC418A"/>
    <w:rsid w:val="00BF5E21"/>
    <w:rsid w:val="00BF7302"/>
    <w:rsid w:val="00C1478D"/>
    <w:rsid w:val="00C1772E"/>
    <w:rsid w:val="00C60775"/>
    <w:rsid w:val="00C62BAA"/>
    <w:rsid w:val="00C70053"/>
    <w:rsid w:val="00C7280A"/>
    <w:rsid w:val="00C9620A"/>
    <w:rsid w:val="00CA6468"/>
    <w:rsid w:val="00CC2B77"/>
    <w:rsid w:val="00D02946"/>
    <w:rsid w:val="00D05444"/>
    <w:rsid w:val="00D51EB1"/>
    <w:rsid w:val="00D96C66"/>
    <w:rsid w:val="00DA67E5"/>
    <w:rsid w:val="00DB433D"/>
    <w:rsid w:val="00DB496C"/>
    <w:rsid w:val="00DF4479"/>
    <w:rsid w:val="00E00A04"/>
    <w:rsid w:val="00E05017"/>
    <w:rsid w:val="00E2545A"/>
    <w:rsid w:val="00E302A6"/>
    <w:rsid w:val="00E342A3"/>
    <w:rsid w:val="00E523B0"/>
    <w:rsid w:val="00E52988"/>
    <w:rsid w:val="00E9406A"/>
    <w:rsid w:val="00EA2FD3"/>
    <w:rsid w:val="00EB159B"/>
    <w:rsid w:val="00EB210D"/>
    <w:rsid w:val="00EB4B03"/>
    <w:rsid w:val="00EC5C75"/>
    <w:rsid w:val="00EF0071"/>
    <w:rsid w:val="00EF2CC1"/>
    <w:rsid w:val="00F16879"/>
    <w:rsid w:val="00F16E4A"/>
    <w:rsid w:val="00F23539"/>
    <w:rsid w:val="00F557D6"/>
    <w:rsid w:val="00F728B2"/>
    <w:rsid w:val="00F74B79"/>
    <w:rsid w:val="00F77F48"/>
    <w:rsid w:val="00F829D2"/>
    <w:rsid w:val="00F856AC"/>
    <w:rsid w:val="00FA3DF8"/>
    <w:rsid w:val="00FB07FA"/>
    <w:rsid w:val="00FC0278"/>
    <w:rsid w:val="00FC7B01"/>
    <w:rsid w:val="00FE0A11"/>
    <w:rsid w:val="00FF6E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F58B3-4630-45F4-95BD-0B16FB2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3C"/>
  </w:style>
  <w:style w:type="paragraph" w:styleId="Ttulo1">
    <w:name w:val="heading 1"/>
    <w:basedOn w:val="Normal"/>
    <w:next w:val="Normal"/>
    <w:link w:val="Ttulo1Car"/>
    <w:uiPriority w:val="9"/>
    <w:qFormat/>
    <w:rsid w:val="00063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63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639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5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535B"/>
    <w:pPr>
      <w:ind w:left="720"/>
      <w:contextualSpacing/>
    </w:pPr>
  </w:style>
  <w:style w:type="paragraph" w:styleId="Encabezado">
    <w:name w:val="header"/>
    <w:basedOn w:val="Normal"/>
    <w:link w:val="EncabezadoCar"/>
    <w:uiPriority w:val="99"/>
    <w:unhideWhenUsed/>
    <w:rsid w:val="000371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1E3"/>
  </w:style>
  <w:style w:type="paragraph" w:styleId="Piedepgina">
    <w:name w:val="footer"/>
    <w:basedOn w:val="Normal"/>
    <w:link w:val="PiedepginaCar"/>
    <w:uiPriority w:val="99"/>
    <w:unhideWhenUsed/>
    <w:rsid w:val="000371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1E3"/>
  </w:style>
  <w:style w:type="character" w:customStyle="1" w:styleId="Ttulo1Car">
    <w:name w:val="Título 1 Car"/>
    <w:basedOn w:val="Fuentedeprrafopredeter"/>
    <w:link w:val="Ttulo1"/>
    <w:uiPriority w:val="9"/>
    <w:rsid w:val="000639C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639C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639C0"/>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200CD5"/>
    <w:pPr>
      <w:outlineLvl w:val="9"/>
    </w:pPr>
    <w:rPr>
      <w:lang w:eastAsia="es-CO"/>
    </w:rPr>
  </w:style>
  <w:style w:type="paragraph" w:styleId="TDC1">
    <w:name w:val="toc 1"/>
    <w:basedOn w:val="Normal"/>
    <w:next w:val="Normal"/>
    <w:autoRedefine/>
    <w:uiPriority w:val="39"/>
    <w:unhideWhenUsed/>
    <w:rsid w:val="00200CD5"/>
    <w:pPr>
      <w:spacing w:after="100"/>
    </w:pPr>
  </w:style>
  <w:style w:type="paragraph" w:styleId="TDC2">
    <w:name w:val="toc 2"/>
    <w:basedOn w:val="Normal"/>
    <w:next w:val="Normal"/>
    <w:autoRedefine/>
    <w:uiPriority w:val="39"/>
    <w:unhideWhenUsed/>
    <w:rsid w:val="00200CD5"/>
    <w:pPr>
      <w:spacing w:after="100"/>
      <w:ind w:left="220"/>
    </w:pPr>
  </w:style>
  <w:style w:type="paragraph" w:styleId="TDC3">
    <w:name w:val="toc 3"/>
    <w:basedOn w:val="Normal"/>
    <w:next w:val="Normal"/>
    <w:autoRedefine/>
    <w:uiPriority w:val="39"/>
    <w:unhideWhenUsed/>
    <w:rsid w:val="00200CD5"/>
    <w:pPr>
      <w:spacing w:after="100"/>
      <w:ind w:left="440"/>
    </w:pPr>
  </w:style>
  <w:style w:type="character" w:styleId="Hipervnculo">
    <w:name w:val="Hyperlink"/>
    <w:basedOn w:val="Fuentedeprrafopredeter"/>
    <w:uiPriority w:val="99"/>
    <w:unhideWhenUsed/>
    <w:rsid w:val="00200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94287">
      <w:bodyDiv w:val="1"/>
      <w:marLeft w:val="0"/>
      <w:marRight w:val="0"/>
      <w:marTop w:val="0"/>
      <w:marBottom w:val="0"/>
      <w:divBdr>
        <w:top w:val="none" w:sz="0" w:space="0" w:color="auto"/>
        <w:left w:val="none" w:sz="0" w:space="0" w:color="auto"/>
        <w:bottom w:val="none" w:sz="0" w:space="0" w:color="auto"/>
        <w:right w:val="none" w:sz="0" w:space="0" w:color="auto"/>
      </w:divBdr>
      <w:divsChild>
        <w:div w:id="1470127426">
          <w:marLeft w:val="0"/>
          <w:marRight w:val="0"/>
          <w:marTop w:val="0"/>
          <w:marBottom w:val="0"/>
          <w:divBdr>
            <w:top w:val="none" w:sz="0" w:space="0" w:color="auto"/>
            <w:left w:val="none" w:sz="0" w:space="0" w:color="auto"/>
            <w:bottom w:val="none" w:sz="0" w:space="0" w:color="auto"/>
            <w:right w:val="none" w:sz="0" w:space="0" w:color="auto"/>
          </w:divBdr>
        </w:div>
        <w:div w:id="1415972990">
          <w:marLeft w:val="0"/>
          <w:marRight w:val="0"/>
          <w:marTop w:val="0"/>
          <w:marBottom w:val="0"/>
          <w:divBdr>
            <w:top w:val="none" w:sz="0" w:space="0" w:color="auto"/>
            <w:left w:val="none" w:sz="0" w:space="0" w:color="auto"/>
            <w:bottom w:val="none" w:sz="0" w:space="0" w:color="auto"/>
            <w:right w:val="none" w:sz="0" w:space="0" w:color="auto"/>
          </w:divBdr>
        </w:div>
        <w:div w:id="1725986208">
          <w:marLeft w:val="0"/>
          <w:marRight w:val="0"/>
          <w:marTop w:val="0"/>
          <w:marBottom w:val="0"/>
          <w:divBdr>
            <w:top w:val="none" w:sz="0" w:space="0" w:color="auto"/>
            <w:left w:val="none" w:sz="0" w:space="0" w:color="auto"/>
            <w:bottom w:val="none" w:sz="0" w:space="0" w:color="auto"/>
            <w:right w:val="none" w:sz="0" w:space="0" w:color="auto"/>
          </w:divBdr>
        </w:div>
        <w:div w:id="807628692">
          <w:marLeft w:val="0"/>
          <w:marRight w:val="0"/>
          <w:marTop w:val="0"/>
          <w:marBottom w:val="0"/>
          <w:divBdr>
            <w:top w:val="none" w:sz="0" w:space="0" w:color="auto"/>
            <w:left w:val="none" w:sz="0" w:space="0" w:color="auto"/>
            <w:bottom w:val="none" w:sz="0" w:space="0" w:color="auto"/>
            <w:right w:val="none" w:sz="0" w:space="0" w:color="auto"/>
          </w:divBdr>
        </w:div>
      </w:divsChild>
    </w:div>
    <w:div w:id="1129514981">
      <w:bodyDiv w:val="1"/>
      <w:marLeft w:val="0"/>
      <w:marRight w:val="0"/>
      <w:marTop w:val="0"/>
      <w:marBottom w:val="0"/>
      <w:divBdr>
        <w:top w:val="none" w:sz="0" w:space="0" w:color="auto"/>
        <w:left w:val="none" w:sz="0" w:space="0" w:color="auto"/>
        <w:bottom w:val="none" w:sz="0" w:space="0" w:color="auto"/>
        <w:right w:val="none" w:sz="0" w:space="0" w:color="auto"/>
      </w:divBdr>
    </w:div>
    <w:div w:id="15156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ECB8-C451-4B20-9237-9687BEBE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8933</Words>
  <Characters>49942</Characters>
  <Application>Microsoft Office Word</Application>
  <DocSecurity>0</DocSecurity>
  <Lines>2270</Lines>
  <Paragraphs>806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USUARIO</cp:lastModifiedBy>
  <cp:revision>6</cp:revision>
  <cp:lastPrinted>2021-03-12T21:02:00Z</cp:lastPrinted>
  <dcterms:created xsi:type="dcterms:W3CDTF">2021-03-12T20:58:00Z</dcterms:created>
  <dcterms:modified xsi:type="dcterms:W3CDTF">2021-03-12T21:03:00Z</dcterms:modified>
</cp:coreProperties>
</file>